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FE3" w:rsidRDefault="00344FE3" w:rsidP="00344FE3">
      <w:pPr>
        <w:ind w:firstLine="4962"/>
        <w:jc w:val="center"/>
        <w:rPr>
          <w:color w:val="000000"/>
          <w:sz w:val="28"/>
          <w:szCs w:val="28"/>
        </w:rPr>
      </w:pPr>
      <w:r>
        <w:rPr>
          <w:color w:val="000000"/>
          <w:sz w:val="28"/>
          <w:szCs w:val="28"/>
        </w:rPr>
        <w:t>Утвержден</w:t>
      </w:r>
    </w:p>
    <w:bookmarkStart w:id="0" w:name="sub1001005229"/>
    <w:p w:rsidR="00344FE3" w:rsidRDefault="00344FE3" w:rsidP="00344FE3">
      <w:pPr>
        <w:ind w:firstLine="4962"/>
        <w:jc w:val="center"/>
        <w:rPr>
          <w:color w:val="000000"/>
          <w:sz w:val="28"/>
          <w:szCs w:val="28"/>
        </w:rPr>
      </w:pPr>
      <w:r>
        <w:fldChar w:fldCharType="begin"/>
      </w:r>
      <w:r>
        <w:instrText xml:space="preserve"> HYPERLINK "jl:30398758.0%20" </w:instrText>
      </w:r>
      <w:r>
        <w:fldChar w:fldCharType="separate"/>
      </w:r>
      <w:r>
        <w:rPr>
          <w:rStyle w:val="a7"/>
          <w:bCs/>
          <w:sz w:val="28"/>
          <w:szCs w:val="28"/>
        </w:rPr>
        <w:t>постановлением</w:t>
      </w:r>
      <w:r>
        <w:fldChar w:fldCharType="end"/>
      </w:r>
      <w:bookmarkEnd w:id="0"/>
      <w:r>
        <w:rPr>
          <w:sz w:val="28"/>
          <w:szCs w:val="28"/>
        </w:rPr>
        <w:t xml:space="preserve"> </w:t>
      </w:r>
      <w:r>
        <w:rPr>
          <w:color w:val="000000"/>
          <w:sz w:val="28"/>
          <w:szCs w:val="28"/>
        </w:rPr>
        <w:t>Правительства</w:t>
      </w:r>
    </w:p>
    <w:p w:rsidR="00344FE3" w:rsidRDefault="00344FE3" w:rsidP="00344FE3">
      <w:pPr>
        <w:ind w:firstLine="4962"/>
        <w:jc w:val="center"/>
        <w:rPr>
          <w:color w:val="000000"/>
          <w:sz w:val="28"/>
          <w:szCs w:val="28"/>
        </w:rPr>
      </w:pPr>
      <w:bookmarkStart w:id="1" w:name="_GoBack"/>
      <w:bookmarkEnd w:id="1"/>
      <w:r>
        <w:rPr>
          <w:color w:val="000000"/>
          <w:sz w:val="28"/>
          <w:szCs w:val="28"/>
        </w:rPr>
        <w:t>Кыргызской Республики</w:t>
      </w:r>
    </w:p>
    <w:p w:rsidR="00344FE3" w:rsidRDefault="00344FE3" w:rsidP="00344FE3">
      <w:pPr>
        <w:ind w:firstLine="4962"/>
        <w:jc w:val="center"/>
        <w:rPr>
          <w:color w:val="000000"/>
          <w:sz w:val="28"/>
          <w:szCs w:val="28"/>
        </w:rPr>
      </w:pPr>
      <w:r>
        <w:rPr>
          <w:color w:val="000000"/>
          <w:sz w:val="28"/>
          <w:szCs w:val="28"/>
        </w:rPr>
        <w:t>от «</w:t>
      </w:r>
      <w:r>
        <w:rPr>
          <w:color w:val="000000"/>
          <w:sz w:val="28"/>
          <w:szCs w:val="28"/>
          <w:u w:val="single"/>
        </w:rPr>
        <w:t>24</w:t>
      </w:r>
      <w:r>
        <w:rPr>
          <w:color w:val="000000"/>
          <w:sz w:val="28"/>
          <w:szCs w:val="28"/>
        </w:rPr>
        <w:t xml:space="preserve">» </w:t>
      </w:r>
      <w:r>
        <w:rPr>
          <w:color w:val="000000"/>
          <w:sz w:val="28"/>
          <w:szCs w:val="28"/>
          <w:u w:val="single"/>
        </w:rPr>
        <w:t>января 2013</w:t>
      </w:r>
      <w:r>
        <w:rPr>
          <w:color w:val="000000"/>
          <w:sz w:val="28"/>
          <w:szCs w:val="28"/>
        </w:rPr>
        <w:t xml:space="preserve"> года № 31</w:t>
      </w:r>
    </w:p>
    <w:p w:rsidR="00344FE3" w:rsidRDefault="00344FE3" w:rsidP="00344FE3">
      <w:pPr>
        <w:ind w:firstLine="567"/>
        <w:rPr>
          <w:rFonts w:eastAsia="Calibri"/>
          <w:sz w:val="24"/>
          <w:szCs w:val="24"/>
          <w:lang w:eastAsia="en-US"/>
        </w:rPr>
      </w:pPr>
    </w:p>
    <w:p w:rsidR="00344FE3" w:rsidRDefault="00344FE3" w:rsidP="00344FE3">
      <w:pPr>
        <w:ind w:firstLine="400"/>
        <w:jc w:val="center"/>
        <w:rPr>
          <w:rFonts w:eastAsia="Calibri"/>
          <w:b/>
          <w:sz w:val="28"/>
          <w:szCs w:val="28"/>
          <w:lang w:eastAsia="en-US"/>
        </w:rPr>
      </w:pPr>
      <w:r>
        <w:rPr>
          <w:rFonts w:eastAsia="Calibri"/>
          <w:b/>
          <w:sz w:val="28"/>
          <w:szCs w:val="28"/>
          <w:lang w:eastAsia="en-US"/>
        </w:rPr>
        <w:t>Перечень</w:t>
      </w:r>
    </w:p>
    <w:p w:rsidR="00344FE3" w:rsidRDefault="00344FE3" w:rsidP="00344FE3">
      <w:pPr>
        <w:ind w:firstLine="400"/>
        <w:jc w:val="center"/>
        <w:rPr>
          <w:rFonts w:eastAsia="Calibri"/>
          <w:b/>
          <w:sz w:val="28"/>
          <w:szCs w:val="28"/>
          <w:lang w:eastAsia="en-US"/>
        </w:rPr>
      </w:pPr>
      <w:r>
        <w:rPr>
          <w:rFonts w:eastAsia="Calibri"/>
          <w:b/>
          <w:sz w:val="28"/>
          <w:szCs w:val="28"/>
          <w:lang w:eastAsia="en-US"/>
        </w:rPr>
        <w:t>лекарственных средств, освобожденных от уплаты НДС при поставке и импорте на таможенную территорию Кыргызской Республики</w:t>
      </w:r>
    </w:p>
    <w:tbl>
      <w:tblPr>
        <w:tblpPr w:leftFromText="180" w:rightFromText="180" w:vertAnchor="page" w:horzAnchor="margin" w:tblpX="156" w:tblpY="3841"/>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4A0" w:firstRow="1" w:lastRow="0" w:firstColumn="1" w:lastColumn="0" w:noHBand="0" w:noVBand="1"/>
      </w:tblPr>
      <w:tblGrid>
        <w:gridCol w:w="1856"/>
        <w:gridCol w:w="7369"/>
      </w:tblGrid>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keepLines/>
              <w:ind w:left="57"/>
              <w:jc w:val="center"/>
              <w:rPr>
                <w:b/>
                <w:sz w:val="28"/>
                <w:szCs w:val="28"/>
              </w:rPr>
            </w:pPr>
            <w:r>
              <w:rPr>
                <w:b/>
                <w:sz w:val="28"/>
                <w:szCs w:val="28"/>
              </w:rPr>
              <w:t>Код</w:t>
            </w:r>
          </w:p>
          <w:p w:rsidR="00344FE3" w:rsidRDefault="00344FE3">
            <w:pPr>
              <w:keepLines/>
              <w:ind w:left="57"/>
              <w:jc w:val="center"/>
              <w:rPr>
                <w:b/>
                <w:sz w:val="28"/>
                <w:szCs w:val="28"/>
              </w:rPr>
            </w:pPr>
            <w:r>
              <w:rPr>
                <w:b/>
                <w:sz w:val="28"/>
                <w:szCs w:val="28"/>
              </w:rPr>
              <w:t>ТН ВЭД</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keepLines/>
              <w:ind w:left="57"/>
              <w:jc w:val="center"/>
              <w:rPr>
                <w:b/>
                <w:sz w:val="28"/>
                <w:szCs w:val="28"/>
              </w:rPr>
            </w:pPr>
            <w:r>
              <w:rPr>
                <w:b/>
                <w:sz w:val="28"/>
                <w:szCs w:val="28"/>
              </w:rPr>
              <w:t>Наименование позиции</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rPr>
            </w:pPr>
            <w:r>
              <w:rPr>
                <w:sz w:val="28"/>
                <w:szCs w:val="28"/>
              </w:rPr>
              <w:t>1702 30 510 0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pStyle w:val="a5"/>
              <w:ind w:left="57" w:right="128"/>
              <w:jc w:val="both"/>
              <w:rPr>
                <w:sz w:val="28"/>
                <w:szCs w:val="28"/>
              </w:rPr>
            </w:pPr>
            <w:r>
              <w:rPr>
                <w:sz w:val="28"/>
                <w:szCs w:val="28"/>
              </w:rPr>
              <w:t>в виде белого кристаллического порошка, агломерированного или неагломерированного</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rPr>
            </w:pPr>
            <w:r>
              <w:rPr>
                <w:sz w:val="28"/>
                <w:szCs w:val="28"/>
              </w:rPr>
              <w:t>2501 00</w:t>
            </w:r>
            <w:r>
              <w:rPr>
                <w:sz w:val="28"/>
                <w:szCs w:val="28"/>
                <w:lang w:val="ky-KG"/>
              </w:rPr>
              <w:t xml:space="preserve"> </w:t>
            </w:r>
            <w:r>
              <w:rPr>
                <w:sz w:val="28"/>
                <w:szCs w:val="28"/>
              </w:rPr>
              <w:t>100 0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rPr>
                <w:rFonts w:eastAsia="Calibri"/>
                <w:sz w:val="28"/>
                <w:szCs w:val="28"/>
                <w:lang w:eastAsia="en-US"/>
              </w:rPr>
            </w:pPr>
            <w:r>
              <w:rPr>
                <w:rFonts w:eastAsia="Calibri"/>
                <w:sz w:val="28"/>
                <w:szCs w:val="28"/>
                <w:lang w:eastAsia="en-US"/>
              </w:rPr>
              <w:t xml:space="preserve">натрия хлорид </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rPr>
            </w:pPr>
            <w:r>
              <w:rPr>
                <w:sz w:val="28"/>
                <w:szCs w:val="28"/>
              </w:rPr>
              <w:t>2501 00</w:t>
            </w:r>
            <w:r>
              <w:rPr>
                <w:sz w:val="28"/>
                <w:szCs w:val="28"/>
                <w:lang w:val="ky-KG"/>
              </w:rPr>
              <w:t xml:space="preserve"> </w:t>
            </w:r>
            <w:r>
              <w:rPr>
                <w:sz w:val="28"/>
                <w:szCs w:val="28"/>
              </w:rPr>
              <w:t>919 0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rPr>
                <w:rFonts w:eastAsia="Calibri"/>
                <w:sz w:val="28"/>
                <w:szCs w:val="28"/>
                <w:lang w:eastAsia="en-US"/>
              </w:rPr>
            </w:pPr>
            <w:r>
              <w:rPr>
                <w:rFonts w:eastAsia="Calibri"/>
                <w:sz w:val="28"/>
                <w:szCs w:val="28"/>
                <w:lang w:eastAsia="en-US"/>
              </w:rPr>
              <w:t>Прочая</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rPr>
            </w:pPr>
            <w:r>
              <w:rPr>
                <w:sz w:val="28"/>
                <w:szCs w:val="28"/>
              </w:rPr>
              <w:t>2520 10 000 0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rPr>
                <w:rFonts w:eastAsia="Calibri"/>
                <w:sz w:val="28"/>
                <w:szCs w:val="28"/>
                <w:lang w:eastAsia="en-US"/>
              </w:rPr>
            </w:pPr>
            <w:r>
              <w:rPr>
                <w:sz w:val="28"/>
                <w:szCs w:val="28"/>
              </w:rPr>
              <w:t xml:space="preserve">гипс; </w:t>
            </w:r>
            <w:r>
              <w:rPr>
                <w:rFonts w:eastAsia="Calibri"/>
                <w:sz w:val="28"/>
                <w:szCs w:val="28"/>
                <w:lang w:eastAsia="en-US"/>
              </w:rPr>
              <w:t>ангидрит</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rPr>
            </w:pPr>
            <w:r>
              <w:rPr>
                <w:sz w:val="28"/>
                <w:szCs w:val="28"/>
              </w:rPr>
              <w:t>2710 19</w:t>
            </w:r>
            <w:r>
              <w:rPr>
                <w:sz w:val="28"/>
                <w:szCs w:val="28"/>
                <w:lang w:val="ky-KG"/>
              </w:rPr>
              <w:t xml:space="preserve"> </w:t>
            </w:r>
            <w:r>
              <w:rPr>
                <w:sz w:val="28"/>
                <w:szCs w:val="28"/>
              </w:rPr>
              <w:t>850 0</w:t>
            </w:r>
            <w:r>
              <w:rPr>
                <w:rFonts w:eastAsia="Calibri"/>
                <w:sz w:val="28"/>
                <w:szCs w:val="28"/>
                <w:lang w:val="ky-KG" w:eastAsia="en-US"/>
              </w:rPr>
              <w:t>*</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rPr>
                <w:sz w:val="28"/>
                <w:szCs w:val="28"/>
              </w:rPr>
            </w:pPr>
            <w:r>
              <w:rPr>
                <w:sz w:val="28"/>
                <w:szCs w:val="28"/>
              </w:rPr>
              <w:t>светлые масла, вазелиновое масло</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rPr>
            </w:pPr>
            <w:r>
              <w:rPr>
                <w:sz w:val="28"/>
                <w:szCs w:val="28"/>
              </w:rPr>
              <w:t>2712 10</w:t>
            </w:r>
            <w:r>
              <w:rPr>
                <w:sz w:val="28"/>
                <w:szCs w:val="28"/>
                <w:lang w:val="ky-KG"/>
              </w:rPr>
              <w:t xml:space="preserve"> </w:t>
            </w:r>
            <w:r>
              <w:rPr>
                <w:sz w:val="28"/>
                <w:szCs w:val="28"/>
              </w:rPr>
              <w:t>900 0</w:t>
            </w:r>
            <w:r>
              <w:rPr>
                <w:rFonts w:eastAsia="Calibri"/>
                <w:sz w:val="28"/>
                <w:szCs w:val="28"/>
                <w:lang w:val="ky-KG" w:eastAsia="en-US"/>
              </w:rPr>
              <w:t>*</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rPr>
                <w:sz w:val="28"/>
                <w:szCs w:val="28"/>
              </w:rPr>
            </w:pPr>
            <w:r>
              <w:rPr>
                <w:sz w:val="28"/>
                <w:szCs w:val="28"/>
              </w:rPr>
              <w:t>прочий</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i/>
                <w:sz w:val="28"/>
                <w:szCs w:val="28"/>
              </w:rPr>
            </w:pPr>
            <w:r>
              <w:rPr>
                <w:sz w:val="28"/>
                <w:szCs w:val="28"/>
              </w:rPr>
              <w:t>2801 20 000 0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rPr>
                <w:sz w:val="28"/>
                <w:szCs w:val="28"/>
              </w:rPr>
            </w:pPr>
            <w:r>
              <w:rPr>
                <w:sz w:val="28"/>
                <w:szCs w:val="28"/>
              </w:rPr>
              <w:t xml:space="preserve">йод </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rPr>
            </w:pPr>
            <w:r>
              <w:rPr>
                <w:sz w:val="28"/>
                <w:szCs w:val="28"/>
              </w:rPr>
              <w:t>2804 29 100 0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rPr>
                <w:sz w:val="28"/>
                <w:szCs w:val="28"/>
              </w:rPr>
            </w:pPr>
            <w:r>
              <w:rPr>
                <w:sz w:val="28"/>
                <w:szCs w:val="28"/>
              </w:rPr>
              <w:t xml:space="preserve">гелий </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rPr>
            </w:pPr>
            <w:r>
              <w:rPr>
                <w:sz w:val="28"/>
                <w:szCs w:val="28"/>
              </w:rPr>
              <w:t>2811 29</w:t>
            </w:r>
            <w:r>
              <w:rPr>
                <w:sz w:val="28"/>
                <w:szCs w:val="28"/>
                <w:lang w:val="ky-KG"/>
              </w:rPr>
              <w:t xml:space="preserve"> </w:t>
            </w:r>
            <w:r>
              <w:rPr>
                <w:sz w:val="28"/>
                <w:szCs w:val="28"/>
              </w:rPr>
              <w:t>300 0</w:t>
            </w:r>
            <w:r>
              <w:rPr>
                <w:rFonts w:eastAsia="Calibri"/>
                <w:sz w:val="28"/>
                <w:szCs w:val="28"/>
                <w:lang w:val="ky-KG" w:eastAsia="en-US"/>
              </w:rPr>
              <w:t>*</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rPr>
                <w:sz w:val="28"/>
                <w:szCs w:val="28"/>
              </w:rPr>
            </w:pPr>
            <w:r>
              <w:rPr>
                <w:sz w:val="28"/>
                <w:szCs w:val="28"/>
              </w:rPr>
              <w:t>оксиды азота</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rPr>
            </w:pPr>
            <w:r>
              <w:rPr>
                <w:sz w:val="28"/>
                <w:szCs w:val="28"/>
              </w:rPr>
              <w:t>2827 20 000 0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rPr>
                <w:sz w:val="28"/>
                <w:szCs w:val="28"/>
                <w:lang w:val="ky-KG"/>
              </w:rPr>
            </w:pPr>
            <w:r>
              <w:rPr>
                <w:sz w:val="28"/>
                <w:szCs w:val="28"/>
              </w:rPr>
              <w:t xml:space="preserve">хлорид кальция </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widowControl/>
              <w:overflowPunct/>
              <w:ind w:left="57"/>
              <w:rPr>
                <w:rFonts w:eastAsia="Calibri"/>
                <w:sz w:val="28"/>
                <w:szCs w:val="28"/>
                <w:lang w:eastAsia="en-US"/>
              </w:rPr>
            </w:pPr>
            <w:r>
              <w:rPr>
                <w:rFonts w:eastAsia="Calibri"/>
                <w:sz w:val="28"/>
                <w:szCs w:val="28"/>
                <w:lang w:eastAsia="en-US"/>
              </w:rPr>
              <w:t>2827 39 850 0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widowControl/>
              <w:overflowPunct/>
              <w:ind w:left="57" w:right="128"/>
              <w:rPr>
                <w:rFonts w:eastAsia="Calibri"/>
                <w:sz w:val="28"/>
                <w:szCs w:val="28"/>
                <w:lang w:eastAsia="en-US"/>
              </w:rPr>
            </w:pPr>
            <w:r>
              <w:rPr>
                <w:rFonts w:eastAsia="Calibri"/>
                <w:sz w:val="28"/>
                <w:szCs w:val="28"/>
                <w:lang w:eastAsia="en-US"/>
              </w:rPr>
              <w:t>хлориды прочие</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rPr>
            </w:pPr>
            <w:r>
              <w:rPr>
                <w:sz w:val="28"/>
                <w:szCs w:val="28"/>
              </w:rPr>
              <w:t>2827 60 000 0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rPr>
                <w:sz w:val="28"/>
                <w:szCs w:val="28"/>
              </w:rPr>
            </w:pPr>
            <w:r>
              <w:rPr>
                <w:sz w:val="28"/>
                <w:szCs w:val="28"/>
                <w:lang w:val="ky-KG"/>
              </w:rPr>
              <w:t>й</w:t>
            </w:r>
            <w:r>
              <w:rPr>
                <w:sz w:val="28"/>
                <w:szCs w:val="28"/>
              </w:rPr>
              <w:t>одиды и йодид оксиды</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widowControl/>
              <w:overflowPunct/>
              <w:ind w:left="57"/>
              <w:rPr>
                <w:rFonts w:eastAsia="Calibri"/>
                <w:sz w:val="28"/>
                <w:szCs w:val="28"/>
                <w:lang w:eastAsia="en-US"/>
              </w:rPr>
            </w:pPr>
            <w:r>
              <w:rPr>
                <w:rFonts w:eastAsia="Calibri"/>
                <w:sz w:val="28"/>
                <w:szCs w:val="28"/>
                <w:lang w:eastAsia="en-US"/>
              </w:rPr>
              <w:t>2833 21 000 0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rPr>
                <w:sz w:val="28"/>
                <w:szCs w:val="28"/>
              </w:rPr>
            </w:pPr>
            <w:r>
              <w:rPr>
                <w:rFonts w:eastAsia="Calibri"/>
                <w:sz w:val="28"/>
                <w:szCs w:val="28"/>
                <w:lang w:eastAsia="en-US"/>
              </w:rPr>
              <w:t>сульфат магния</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rPr>
            </w:pPr>
            <w:r>
              <w:rPr>
                <w:sz w:val="28"/>
                <w:szCs w:val="28"/>
              </w:rPr>
              <w:t>2833 29</w:t>
            </w:r>
            <w:r>
              <w:rPr>
                <w:sz w:val="28"/>
                <w:szCs w:val="28"/>
                <w:lang w:val="ky-KG"/>
              </w:rPr>
              <w:t xml:space="preserve"> </w:t>
            </w:r>
            <w:r>
              <w:rPr>
                <w:sz w:val="28"/>
                <w:szCs w:val="28"/>
              </w:rPr>
              <w:t>500 0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rPr>
                <w:sz w:val="28"/>
                <w:szCs w:val="28"/>
                <w:lang w:val="ky-KG"/>
              </w:rPr>
            </w:pPr>
            <w:r>
              <w:rPr>
                <w:sz w:val="28"/>
                <w:szCs w:val="28"/>
              </w:rPr>
              <w:t>железа</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rPr>
            </w:pPr>
            <w:r>
              <w:rPr>
                <w:sz w:val="28"/>
                <w:szCs w:val="28"/>
              </w:rPr>
              <w:t>2836 30 000 0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rPr>
                <w:sz w:val="28"/>
                <w:szCs w:val="28"/>
              </w:rPr>
            </w:pPr>
            <w:r>
              <w:rPr>
                <w:sz w:val="28"/>
                <w:szCs w:val="28"/>
              </w:rPr>
              <w:t>водо</w:t>
            </w:r>
            <w:proofErr w:type="gramStart"/>
            <w:r>
              <w:rPr>
                <w:sz w:val="28"/>
                <w:szCs w:val="28"/>
              </w:rPr>
              <w:t>p</w:t>
            </w:r>
            <w:proofErr w:type="gramEnd"/>
            <w:r>
              <w:rPr>
                <w:sz w:val="28"/>
                <w:szCs w:val="28"/>
              </w:rPr>
              <w:t>одкаpбонат натрия (бикарбонат натрия)</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rPr>
            </w:pPr>
            <w:r>
              <w:rPr>
                <w:sz w:val="28"/>
                <w:szCs w:val="28"/>
              </w:rPr>
              <w:t>2841 61 000 0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rPr>
                <w:sz w:val="28"/>
                <w:szCs w:val="28"/>
              </w:rPr>
            </w:pPr>
            <w:r>
              <w:rPr>
                <w:sz w:val="28"/>
                <w:szCs w:val="28"/>
              </w:rPr>
              <w:t xml:space="preserve">перманганат калия </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rPr>
            </w:pPr>
            <w:r>
              <w:rPr>
                <w:sz w:val="28"/>
                <w:szCs w:val="28"/>
              </w:rPr>
              <w:t>2847 00 000 0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jc w:val="both"/>
              <w:rPr>
                <w:sz w:val="28"/>
                <w:szCs w:val="28"/>
                <w:lang w:val="ky-KG"/>
              </w:rPr>
            </w:pPr>
            <w:r>
              <w:rPr>
                <w:sz w:val="28"/>
                <w:szCs w:val="28"/>
              </w:rPr>
              <w:t>пе</w:t>
            </w:r>
            <w:proofErr w:type="gramStart"/>
            <w:r>
              <w:rPr>
                <w:sz w:val="28"/>
                <w:szCs w:val="28"/>
              </w:rPr>
              <w:t>p</w:t>
            </w:r>
            <w:proofErr w:type="gramEnd"/>
            <w:r>
              <w:rPr>
                <w:sz w:val="28"/>
                <w:szCs w:val="28"/>
              </w:rPr>
              <w:t>оксид водоpода, отвеpжденный или не отвеpжденный мочевиной</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rPr>
            </w:pPr>
            <w:r>
              <w:rPr>
                <w:sz w:val="28"/>
                <w:szCs w:val="28"/>
              </w:rPr>
              <w:t>2903 49</w:t>
            </w:r>
            <w:r>
              <w:rPr>
                <w:sz w:val="28"/>
                <w:szCs w:val="28"/>
                <w:lang w:val="ky-KG"/>
              </w:rPr>
              <w:t xml:space="preserve"> </w:t>
            </w:r>
            <w:r>
              <w:rPr>
                <w:sz w:val="28"/>
                <w:szCs w:val="28"/>
              </w:rPr>
              <w:t>800 0</w:t>
            </w:r>
            <w:r>
              <w:rPr>
                <w:rFonts w:eastAsia="Calibri"/>
                <w:sz w:val="28"/>
                <w:szCs w:val="28"/>
                <w:lang w:val="ky-KG" w:eastAsia="en-US"/>
              </w:rPr>
              <w:t>*</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rPr>
                <w:sz w:val="28"/>
                <w:szCs w:val="28"/>
              </w:rPr>
            </w:pPr>
            <w:r>
              <w:rPr>
                <w:sz w:val="28"/>
                <w:szCs w:val="28"/>
              </w:rPr>
              <w:t>прочие</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rPr>
            </w:pPr>
            <w:r>
              <w:rPr>
                <w:sz w:val="28"/>
                <w:szCs w:val="28"/>
              </w:rPr>
              <w:t>2905 43 000 0</w:t>
            </w:r>
            <w:r>
              <w:rPr>
                <w:rFonts w:eastAsia="Calibri"/>
                <w:sz w:val="28"/>
                <w:szCs w:val="28"/>
                <w:lang w:val="ky-KG" w:eastAsia="en-US"/>
              </w:rPr>
              <w:t>*</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rPr>
                <w:sz w:val="28"/>
                <w:szCs w:val="28"/>
              </w:rPr>
            </w:pPr>
            <w:r>
              <w:rPr>
                <w:sz w:val="28"/>
                <w:szCs w:val="28"/>
              </w:rPr>
              <w:t>маннит</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rPr>
            </w:pPr>
            <w:r>
              <w:rPr>
                <w:sz w:val="28"/>
                <w:szCs w:val="28"/>
              </w:rPr>
              <w:t>2905 45</w:t>
            </w:r>
            <w:r>
              <w:rPr>
                <w:sz w:val="28"/>
                <w:szCs w:val="28"/>
                <w:lang w:val="ky-KG"/>
              </w:rPr>
              <w:t xml:space="preserve"> </w:t>
            </w:r>
            <w:r>
              <w:rPr>
                <w:sz w:val="28"/>
                <w:szCs w:val="28"/>
              </w:rPr>
              <w:t>000 9</w:t>
            </w:r>
            <w:r>
              <w:rPr>
                <w:rFonts w:eastAsia="Calibri"/>
                <w:sz w:val="28"/>
                <w:szCs w:val="28"/>
                <w:lang w:val="ky-KG" w:eastAsia="en-US"/>
              </w:rPr>
              <w:t>*</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rPr>
                <w:sz w:val="28"/>
                <w:szCs w:val="28"/>
              </w:rPr>
            </w:pPr>
            <w:r>
              <w:rPr>
                <w:sz w:val="28"/>
                <w:szCs w:val="28"/>
              </w:rPr>
              <w:t>прочий</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rPr>
            </w:pPr>
            <w:r>
              <w:rPr>
                <w:sz w:val="28"/>
                <w:szCs w:val="28"/>
              </w:rPr>
              <w:t>2916 31 000 0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rPr>
                <w:sz w:val="28"/>
                <w:szCs w:val="28"/>
                <w:lang w:val="ky-KG"/>
              </w:rPr>
            </w:pPr>
            <w:r>
              <w:rPr>
                <w:sz w:val="28"/>
                <w:szCs w:val="28"/>
              </w:rPr>
              <w:t>бензойная кислота, ее соли и сложные эфиры</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rPr>
            </w:pPr>
            <w:r>
              <w:rPr>
                <w:sz w:val="28"/>
                <w:szCs w:val="28"/>
              </w:rPr>
              <w:t>2916 39</w:t>
            </w:r>
            <w:r>
              <w:rPr>
                <w:sz w:val="28"/>
                <w:szCs w:val="28"/>
                <w:lang w:val="ky-KG"/>
              </w:rPr>
              <w:t xml:space="preserve"> </w:t>
            </w:r>
            <w:r>
              <w:rPr>
                <w:sz w:val="28"/>
                <w:szCs w:val="28"/>
              </w:rPr>
              <w:t>000 0</w:t>
            </w:r>
            <w:r>
              <w:rPr>
                <w:rFonts w:eastAsia="Calibri"/>
                <w:sz w:val="28"/>
                <w:szCs w:val="28"/>
                <w:lang w:val="ky-KG" w:eastAsia="en-US"/>
              </w:rPr>
              <w:t>*</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rPr>
                <w:sz w:val="28"/>
                <w:szCs w:val="28"/>
              </w:rPr>
            </w:pPr>
            <w:r>
              <w:rPr>
                <w:sz w:val="28"/>
                <w:szCs w:val="28"/>
              </w:rPr>
              <w:t>прочие</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rPr>
            </w:pPr>
            <w:r>
              <w:rPr>
                <w:sz w:val="28"/>
                <w:szCs w:val="28"/>
              </w:rPr>
              <w:t>2918 16</w:t>
            </w:r>
            <w:r>
              <w:rPr>
                <w:sz w:val="28"/>
                <w:szCs w:val="28"/>
                <w:lang w:val="ky-KG"/>
              </w:rPr>
              <w:t xml:space="preserve"> </w:t>
            </w:r>
            <w:r>
              <w:rPr>
                <w:sz w:val="28"/>
                <w:szCs w:val="28"/>
              </w:rPr>
              <w:t>000 0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rPr>
                <w:sz w:val="28"/>
                <w:szCs w:val="28"/>
              </w:rPr>
            </w:pPr>
            <w:r>
              <w:rPr>
                <w:sz w:val="28"/>
                <w:szCs w:val="28"/>
              </w:rPr>
              <w:t>глюконовая кислота, ее соли и сложные эфиры</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rPr>
            </w:pPr>
            <w:r>
              <w:rPr>
                <w:sz w:val="28"/>
                <w:szCs w:val="28"/>
              </w:rPr>
              <w:t>2918 19</w:t>
            </w:r>
            <w:r>
              <w:rPr>
                <w:sz w:val="28"/>
                <w:szCs w:val="28"/>
                <w:lang w:val="ky-KG"/>
              </w:rPr>
              <w:t xml:space="preserve"> </w:t>
            </w:r>
            <w:r>
              <w:rPr>
                <w:sz w:val="28"/>
                <w:szCs w:val="28"/>
              </w:rPr>
              <w:t>300 0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jc w:val="both"/>
              <w:rPr>
                <w:sz w:val="28"/>
                <w:szCs w:val="28"/>
              </w:rPr>
            </w:pPr>
            <w:r>
              <w:rPr>
                <w:sz w:val="28"/>
                <w:szCs w:val="28"/>
              </w:rPr>
              <w:t xml:space="preserve">холевая кислота, 3-α,12- α-  дигидрокси- 5-β-холан-24-овая кислота (дезоксихолевая  кислота), их соли и сложные  эфиры      </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rPr>
            </w:pPr>
            <w:r>
              <w:rPr>
                <w:sz w:val="28"/>
                <w:szCs w:val="28"/>
              </w:rPr>
              <w:t>2918 21</w:t>
            </w:r>
            <w:r>
              <w:rPr>
                <w:sz w:val="28"/>
                <w:szCs w:val="28"/>
                <w:lang w:val="ky-KG"/>
              </w:rPr>
              <w:t xml:space="preserve"> </w:t>
            </w:r>
            <w:r>
              <w:rPr>
                <w:sz w:val="28"/>
                <w:szCs w:val="28"/>
              </w:rPr>
              <w:t>000 0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rPr>
                <w:sz w:val="28"/>
                <w:szCs w:val="28"/>
              </w:rPr>
            </w:pPr>
            <w:r>
              <w:rPr>
                <w:sz w:val="28"/>
                <w:szCs w:val="28"/>
              </w:rPr>
              <w:t>салициловая кислота и ее соли</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rPr>
            </w:pPr>
            <w:r>
              <w:rPr>
                <w:sz w:val="28"/>
                <w:szCs w:val="28"/>
              </w:rPr>
              <w:t>2918 22 000 0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rPr>
                <w:sz w:val="28"/>
                <w:szCs w:val="28"/>
              </w:rPr>
            </w:pPr>
            <w:r>
              <w:rPr>
                <w:i/>
                <w:iCs/>
                <w:sz w:val="28"/>
                <w:szCs w:val="28"/>
              </w:rPr>
              <w:t>o</w:t>
            </w:r>
            <w:r>
              <w:rPr>
                <w:sz w:val="28"/>
                <w:szCs w:val="28"/>
              </w:rPr>
              <w:t>-ацетилсалициловая кислота, ее соли и сложные эфиры</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rPr>
            </w:pPr>
            <w:r>
              <w:rPr>
                <w:sz w:val="28"/>
                <w:szCs w:val="28"/>
              </w:rPr>
              <w:t>2918 29</w:t>
            </w:r>
            <w:r>
              <w:rPr>
                <w:sz w:val="28"/>
                <w:szCs w:val="28"/>
                <w:lang w:val="ky-KG"/>
              </w:rPr>
              <w:t xml:space="preserve"> </w:t>
            </w:r>
            <w:r>
              <w:rPr>
                <w:sz w:val="28"/>
                <w:szCs w:val="28"/>
              </w:rPr>
              <w:t>100 0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rPr>
                <w:sz w:val="28"/>
                <w:szCs w:val="28"/>
              </w:rPr>
            </w:pPr>
            <w:r>
              <w:rPr>
                <w:sz w:val="28"/>
                <w:szCs w:val="28"/>
              </w:rPr>
              <w:t>сульфосалициловые кислоты, гидроксинафтойные кислоты; их соли и сложные эфиры</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rPr>
            </w:pPr>
            <w:r>
              <w:rPr>
                <w:sz w:val="28"/>
                <w:szCs w:val="28"/>
              </w:rPr>
              <w:lastRenderedPageBreak/>
              <w:t>2918 30 000 0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jc w:val="both"/>
              <w:rPr>
                <w:sz w:val="28"/>
                <w:szCs w:val="28"/>
              </w:rPr>
            </w:pPr>
            <w:r>
              <w:rPr>
                <w:sz w:val="28"/>
                <w:szCs w:val="28"/>
              </w:rPr>
              <w:t>кислоты карбоновые, содержащие альдегидную или кетонную группу, но не содержащие другую кислородсодержащую функциональную группу, их ангидриды, галогенангидриды, пероксиды, пероксикислоты и их производные</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rPr>
            </w:pPr>
            <w:r>
              <w:rPr>
                <w:sz w:val="28"/>
                <w:szCs w:val="28"/>
              </w:rPr>
              <w:t>2921 30</w:t>
            </w:r>
            <w:r>
              <w:rPr>
                <w:sz w:val="28"/>
                <w:szCs w:val="28"/>
                <w:lang w:val="ky-KG"/>
              </w:rPr>
              <w:t xml:space="preserve"> </w:t>
            </w:r>
            <w:r>
              <w:rPr>
                <w:sz w:val="28"/>
                <w:szCs w:val="28"/>
              </w:rPr>
              <w:t>990 0</w:t>
            </w:r>
            <w:r>
              <w:rPr>
                <w:rFonts w:eastAsia="Calibri"/>
                <w:sz w:val="28"/>
                <w:szCs w:val="28"/>
                <w:lang w:val="ky-KG" w:eastAsia="en-US"/>
              </w:rPr>
              <w:t>*</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rPr>
                <w:sz w:val="28"/>
                <w:szCs w:val="28"/>
              </w:rPr>
            </w:pPr>
            <w:r>
              <w:rPr>
                <w:sz w:val="28"/>
                <w:szCs w:val="28"/>
              </w:rPr>
              <w:t>прочие</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rPr>
            </w:pPr>
            <w:r>
              <w:rPr>
                <w:sz w:val="28"/>
                <w:szCs w:val="28"/>
              </w:rPr>
              <w:t>2921 44 000 0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rPr>
                <w:sz w:val="28"/>
                <w:szCs w:val="28"/>
              </w:rPr>
            </w:pPr>
            <w:r>
              <w:rPr>
                <w:sz w:val="28"/>
                <w:szCs w:val="28"/>
              </w:rPr>
              <w:t>дифениламин и его производные; соли этих соединений</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rPr>
            </w:pPr>
            <w:r>
              <w:rPr>
                <w:sz w:val="28"/>
                <w:szCs w:val="28"/>
              </w:rPr>
              <w:t>2922 31</w:t>
            </w:r>
            <w:r>
              <w:rPr>
                <w:sz w:val="28"/>
                <w:szCs w:val="28"/>
                <w:lang w:val="ky-KG"/>
              </w:rPr>
              <w:t xml:space="preserve"> </w:t>
            </w:r>
            <w:r>
              <w:rPr>
                <w:sz w:val="28"/>
                <w:szCs w:val="28"/>
              </w:rPr>
              <w:t>000 0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rPr>
                <w:sz w:val="28"/>
                <w:szCs w:val="28"/>
              </w:rPr>
            </w:pPr>
            <w:r>
              <w:rPr>
                <w:sz w:val="28"/>
                <w:szCs w:val="28"/>
              </w:rPr>
              <w:t>амфепрамон (INN), метадон (INN) и норметадон (INN); соли этих соединений</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rPr>
            </w:pPr>
            <w:r>
              <w:rPr>
                <w:sz w:val="28"/>
                <w:szCs w:val="28"/>
              </w:rPr>
              <w:t>2922 49 950 0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jc w:val="both"/>
              <w:rPr>
                <w:sz w:val="28"/>
                <w:szCs w:val="28"/>
                <w:lang w:val="ky-KG"/>
              </w:rPr>
            </w:pPr>
            <w:r>
              <w:rPr>
                <w:sz w:val="28"/>
                <w:szCs w:val="28"/>
              </w:rPr>
              <w:t>прочие аминокислоты, кроме соединений, содержащих более одного типа кислородсодержащих функциональных групп, и их сложные эфиры; соли этих соединений</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rPr>
            </w:pPr>
            <w:r>
              <w:rPr>
                <w:sz w:val="28"/>
                <w:szCs w:val="28"/>
              </w:rPr>
              <w:t>2923 90 000 0</w:t>
            </w:r>
            <w:r>
              <w:rPr>
                <w:rFonts w:eastAsia="Calibri"/>
                <w:sz w:val="28"/>
                <w:szCs w:val="28"/>
                <w:lang w:val="ky-KG" w:eastAsia="en-US"/>
              </w:rPr>
              <w:t>*</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rPr>
                <w:sz w:val="28"/>
                <w:szCs w:val="28"/>
              </w:rPr>
            </w:pPr>
            <w:r>
              <w:rPr>
                <w:sz w:val="28"/>
                <w:szCs w:val="28"/>
                <w:lang w:val="ky-KG"/>
              </w:rPr>
              <w:t>прочие</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rPr>
            </w:pPr>
            <w:r>
              <w:rPr>
                <w:sz w:val="28"/>
                <w:szCs w:val="28"/>
              </w:rPr>
              <w:t>2924 29 100 0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rPr>
                <w:sz w:val="28"/>
                <w:szCs w:val="28"/>
              </w:rPr>
            </w:pPr>
            <w:r>
              <w:rPr>
                <w:sz w:val="28"/>
                <w:szCs w:val="28"/>
              </w:rPr>
              <w:t>лидокаин (INN)</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rPr>
            </w:pPr>
            <w:r>
              <w:rPr>
                <w:sz w:val="28"/>
                <w:szCs w:val="28"/>
              </w:rPr>
              <w:t>2924 29 300 0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rPr>
                <w:sz w:val="28"/>
                <w:szCs w:val="28"/>
              </w:rPr>
            </w:pPr>
            <w:r>
              <w:rPr>
                <w:sz w:val="28"/>
                <w:szCs w:val="28"/>
              </w:rPr>
              <w:t>парацетамол (INN)</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lang w:val="ky-KG"/>
              </w:rPr>
            </w:pPr>
            <w:r>
              <w:rPr>
                <w:sz w:val="28"/>
                <w:szCs w:val="28"/>
                <w:lang w:val="ky-KG"/>
              </w:rPr>
              <w:t>2925 29 000 0</w:t>
            </w:r>
            <w:r>
              <w:rPr>
                <w:rFonts w:eastAsia="Calibri"/>
                <w:sz w:val="28"/>
                <w:szCs w:val="28"/>
                <w:lang w:val="ky-KG" w:eastAsia="en-US"/>
              </w:rPr>
              <w:t>*</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rPr>
                <w:sz w:val="28"/>
                <w:szCs w:val="28"/>
              </w:rPr>
            </w:pPr>
            <w:r>
              <w:rPr>
                <w:sz w:val="28"/>
                <w:szCs w:val="28"/>
              </w:rPr>
              <w:t>прочие</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lang w:val="ky-KG"/>
              </w:rPr>
            </w:pPr>
            <w:r>
              <w:rPr>
                <w:sz w:val="28"/>
                <w:szCs w:val="28"/>
                <w:lang w:val="ky-KG"/>
              </w:rPr>
              <w:t>2932 19 000 0</w:t>
            </w:r>
            <w:r>
              <w:rPr>
                <w:rFonts w:eastAsia="Calibri"/>
                <w:sz w:val="28"/>
                <w:szCs w:val="28"/>
                <w:lang w:val="ky-KG" w:eastAsia="en-US"/>
              </w:rPr>
              <w:t>*</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rPr>
                <w:sz w:val="28"/>
                <w:szCs w:val="28"/>
              </w:rPr>
            </w:pPr>
            <w:r>
              <w:rPr>
                <w:sz w:val="28"/>
                <w:szCs w:val="28"/>
              </w:rPr>
              <w:t>прочие</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rPr>
            </w:pPr>
            <w:r>
              <w:rPr>
                <w:sz w:val="28"/>
                <w:szCs w:val="28"/>
              </w:rPr>
              <w:t>2932 99</w:t>
            </w:r>
            <w:r>
              <w:rPr>
                <w:sz w:val="28"/>
                <w:szCs w:val="28"/>
                <w:lang w:val="ky-KG"/>
              </w:rPr>
              <w:t xml:space="preserve"> </w:t>
            </w:r>
            <w:r>
              <w:rPr>
                <w:sz w:val="28"/>
                <w:szCs w:val="28"/>
              </w:rPr>
              <w:t>850 0</w:t>
            </w:r>
            <w:r>
              <w:rPr>
                <w:rFonts w:eastAsia="Calibri"/>
                <w:sz w:val="28"/>
                <w:szCs w:val="28"/>
                <w:lang w:val="ky-KG" w:eastAsia="en-US"/>
              </w:rPr>
              <w:t>*</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rPr>
                <w:sz w:val="28"/>
                <w:szCs w:val="28"/>
                <w:lang w:val="ky-KG"/>
              </w:rPr>
            </w:pPr>
            <w:r>
              <w:rPr>
                <w:sz w:val="28"/>
                <w:szCs w:val="28"/>
                <w:lang w:val="ky-KG"/>
              </w:rPr>
              <w:t>прочие</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widowControl/>
              <w:overflowPunct/>
              <w:ind w:left="57"/>
              <w:rPr>
                <w:sz w:val="28"/>
                <w:szCs w:val="28"/>
              </w:rPr>
            </w:pPr>
            <w:r>
              <w:rPr>
                <w:rFonts w:eastAsia="Calibri"/>
                <w:sz w:val="28"/>
                <w:szCs w:val="28"/>
                <w:lang w:eastAsia="en-US"/>
              </w:rPr>
              <w:t>2933 29 100 0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widowControl/>
              <w:overflowPunct/>
              <w:ind w:left="57" w:right="128"/>
              <w:jc w:val="both"/>
              <w:rPr>
                <w:rFonts w:eastAsia="Calibri"/>
                <w:sz w:val="28"/>
                <w:szCs w:val="28"/>
                <w:lang w:eastAsia="en-US"/>
              </w:rPr>
            </w:pPr>
            <w:proofErr w:type="gramStart"/>
            <w:r>
              <w:rPr>
                <w:rFonts w:eastAsia="Calibri"/>
                <w:sz w:val="28"/>
                <w:szCs w:val="28"/>
                <w:lang w:eastAsia="en-US"/>
              </w:rPr>
              <w:t xml:space="preserve">нафазолина гидрохлорид (INNM) и нафазолина нитрат (INNM; фентоламин (INN; толазолина гидрохлорид (INNM)          </w:t>
            </w:r>
            <w:proofErr w:type="gramEnd"/>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widowControl/>
              <w:overflowPunct/>
              <w:ind w:left="57"/>
              <w:rPr>
                <w:rFonts w:eastAsia="Calibri"/>
                <w:sz w:val="28"/>
                <w:szCs w:val="28"/>
                <w:lang w:eastAsia="en-US"/>
              </w:rPr>
            </w:pPr>
            <w:r>
              <w:rPr>
                <w:rFonts w:eastAsia="Calibri"/>
                <w:sz w:val="28"/>
                <w:szCs w:val="28"/>
                <w:lang w:eastAsia="en-US"/>
              </w:rPr>
              <w:t xml:space="preserve">2933 29 900 0 </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widowControl/>
              <w:overflowPunct/>
              <w:ind w:left="57" w:right="128"/>
              <w:rPr>
                <w:rFonts w:eastAsia="Calibri"/>
                <w:sz w:val="28"/>
                <w:szCs w:val="28"/>
                <w:lang w:eastAsia="en-US"/>
              </w:rPr>
            </w:pPr>
            <w:r>
              <w:rPr>
                <w:rFonts w:eastAsia="Calibri"/>
                <w:sz w:val="28"/>
                <w:szCs w:val="28"/>
                <w:lang w:eastAsia="en-US"/>
              </w:rPr>
              <w:t>прочие</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widowControl/>
              <w:overflowPunct/>
              <w:ind w:left="57"/>
              <w:rPr>
                <w:rFonts w:eastAsia="Calibri"/>
                <w:sz w:val="28"/>
                <w:szCs w:val="28"/>
                <w:lang w:eastAsia="en-US"/>
              </w:rPr>
            </w:pPr>
            <w:r>
              <w:rPr>
                <w:rFonts w:eastAsia="Calibri"/>
                <w:sz w:val="28"/>
                <w:szCs w:val="28"/>
                <w:lang w:eastAsia="en-US"/>
              </w:rPr>
              <w:t xml:space="preserve">2933 39 990 0 </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widowControl/>
              <w:overflowPunct/>
              <w:ind w:left="57" w:right="128"/>
              <w:rPr>
                <w:rFonts w:eastAsia="Calibri"/>
                <w:sz w:val="28"/>
                <w:szCs w:val="28"/>
                <w:lang w:eastAsia="en-US"/>
              </w:rPr>
            </w:pPr>
            <w:r>
              <w:rPr>
                <w:rFonts w:eastAsia="Calibri"/>
                <w:sz w:val="28"/>
                <w:szCs w:val="28"/>
                <w:lang w:eastAsia="en-US"/>
              </w:rPr>
              <w:t>прочие</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rPr>
            </w:pPr>
            <w:r>
              <w:rPr>
                <w:sz w:val="28"/>
                <w:szCs w:val="28"/>
              </w:rPr>
              <w:t>2933 49 900 0</w:t>
            </w:r>
            <w:r>
              <w:rPr>
                <w:rFonts w:eastAsia="Calibri"/>
                <w:sz w:val="28"/>
                <w:szCs w:val="28"/>
                <w:lang w:val="ky-KG" w:eastAsia="en-US"/>
              </w:rPr>
              <w:t>*</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rPr>
                <w:sz w:val="28"/>
                <w:szCs w:val="28"/>
                <w:lang w:val="ky-KG"/>
              </w:rPr>
            </w:pPr>
            <w:r>
              <w:rPr>
                <w:sz w:val="28"/>
                <w:szCs w:val="28"/>
              </w:rPr>
              <w:t>прочие</w:t>
            </w:r>
            <w:r>
              <w:rPr>
                <w:sz w:val="28"/>
                <w:szCs w:val="28"/>
                <w:lang w:val="ky-KG"/>
              </w:rPr>
              <w:t xml:space="preserve"> </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widowControl/>
              <w:overflowPunct/>
              <w:ind w:left="57"/>
              <w:rPr>
                <w:rFonts w:eastAsia="Calibri"/>
                <w:sz w:val="28"/>
                <w:szCs w:val="28"/>
                <w:lang w:eastAsia="en-US"/>
              </w:rPr>
            </w:pPr>
            <w:r>
              <w:rPr>
                <w:rFonts w:eastAsia="Calibri"/>
                <w:sz w:val="28"/>
                <w:szCs w:val="28"/>
                <w:lang w:eastAsia="en-US"/>
              </w:rPr>
              <w:t>2933 53 100 0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widowControl/>
              <w:overflowPunct/>
              <w:ind w:left="57" w:right="128"/>
              <w:rPr>
                <w:rFonts w:eastAsia="Calibri"/>
                <w:sz w:val="28"/>
                <w:szCs w:val="28"/>
                <w:lang w:eastAsia="en-US"/>
              </w:rPr>
            </w:pPr>
            <w:r>
              <w:rPr>
                <w:rFonts w:eastAsia="Calibri"/>
                <w:sz w:val="28"/>
                <w:szCs w:val="28"/>
                <w:lang w:eastAsia="en-US"/>
              </w:rPr>
              <w:t xml:space="preserve">фенобарбитал (INN), барбитал (INN) и их соли   </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widowControl/>
              <w:overflowPunct/>
              <w:ind w:left="57"/>
              <w:rPr>
                <w:rFonts w:eastAsia="Calibri"/>
                <w:sz w:val="28"/>
                <w:szCs w:val="28"/>
                <w:lang w:eastAsia="en-US"/>
              </w:rPr>
            </w:pPr>
            <w:r>
              <w:rPr>
                <w:rFonts w:eastAsia="Calibri"/>
                <w:sz w:val="28"/>
                <w:szCs w:val="28"/>
                <w:lang w:eastAsia="en-US"/>
              </w:rPr>
              <w:t xml:space="preserve">2933 59 950 0                   </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widowControl/>
              <w:overflowPunct/>
              <w:ind w:left="57" w:right="128"/>
              <w:rPr>
                <w:rFonts w:eastAsia="Calibri"/>
                <w:sz w:val="28"/>
                <w:szCs w:val="28"/>
                <w:lang w:eastAsia="en-US"/>
              </w:rPr>
            </w:pPr>
            <w:r>
              <w:rPr>
                <w:rFonts w:eastAsia="Calibri"/>
                <w:sz w:val="28"/>
                <w:szCs w:val="28"/>
                <w:lang w:eastAsia="en-US"/>
              </w:rPr>
              <w:t>прочие</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widowControl/>
              <w:overflowPunct/>
              <w:ind w:left="57"/>
              <w:rPr>
                <w:rFonts w:eastAsia="Calibri"/>
                <w:sz w:val="28"/>
                <w:szCs w:val="28"/>
                <w:lang w:eastAsia="en-US"/>
              </w:rPr>
            </w:pPr>
            <w:r>
              <w:rPr>
                <w:rFonts w:eastAsia="Calibri"/>
                <w:sz w:val="28"/>
                <w:szCs w:val="28"/>
                <w:lang w:eastAsia="en-US"/>
              </w:rPr>
              <w:t xml:space="preserve">2933 99 900 0 </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widowControl/>
              <w:overflowPunct/>
              <w:ind w:left="57" w:right="128"/>
              <w:rPr>
                <w:rFonts w:eastAsia="Calibri"/>
                <w:sz w:val="28"/>
                <w:szCs w:val="28"/>
                <w:lang w:eastAsia="en-US"/>
              </w:rPr>
            </w:pPr>
            <w:r>
              <w:rPr>
                <w:rFonts w:eastAsia="Calibri"/>
                <w:sz w:val="28"/>
                <w:szCs w:val="28"/>
                <w:lang w:eastAsia="en-US"/>
              </w:rPr>
              <w:t>прочие</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rPr>
            </w:pPr>
            <w:r>
              <w:rPr>
                <w:sz w:val="28"/>
                <w:szCs w:val="28"/>
              </w:rPr>
              <w:t>2934 99</w:t>
            </w:r>
            <w:r>
              <w:rPr>
                <w:sz w:val="28"/>
                <w:szCs w:val="28"/>
                <w:lang w:val="ky-KG"/>
              </w:rPr>
              <w:t xml:space="preserve"> </w:t>
            </w:r>
            <w:r>
              <w:rPr>
                <w:sz w:val="28"/>
                <w:szCs w:val="28"/>
              </w:rPr>
              <w:t>900 0</w:t>
            </w:r>
            <w:r>
              <w:rPr>
                <w:rFonts w:eastAsia="Calibri"/>
                <w:sz w:val="28"/>
                <w:szCs w:val="28"/>
                <w:lang w:val="ky-KG" w:eastAsia="en-US"/>
              </w:rPr>
              <w:t>*</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rPr>
                <w:sz w:val="28"/>
                <w:szCs w:val="28"/>
              </w:rPr>
            </w:pPr>
            <w:r>
              <w:rPr>
                <w:sz w:val="28"/>
                <w:szCs w:val="28"/>
              </w:rPr>
              <w:t>прочие</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rPr>
            </w:pPr>
            <w:r>
              <w:rPr>
                <w:sz w:val="28"/>
                <w:szCs w:val="28"/>
              </w:rPr>
              <w:t>2935 00</w:t>
            </w:r>
            <w:r>
              <w:rPr>
                <w:sz w:val="28"/>
                <w:szCs w:val="28"/>
                <w:lang w:val="ky-KG"/>
              </w:rPr>
              <w:t xml:space="preserve"> </w:t>
            </w:r>
            <w:r>
              <w:rPr>
                <w:sz w:val="28"/>
                <w:szCs w:val="28"/>
              </w:rPr>
              <w:t>900 0</w:t>
            </w:r>
            <w:r>
              <w:rPr>
                <w:rFonts w:eastAsia="Calibri"/>
                <w:sz w:val="28"/>
                <w:szCs w:val="28"/>
                <w:lang w:val="ky-KG" w:eastAsia="en-US"/>
              </w:rPr>
              <w:t>*</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rPr>
                <w:sz w:val="28"/>
                <w:szCs w:val="28"/>
                <w:lang w:val="ky-KG"/>
              </w:rPr>
            </w:pPr>
            <w:r>
              <w:rPr>
                <w:sz w:val="28"/>
                <w:szCs w:val="28"/>
                <w:lang w:val="ky-KG"/>
              </w:rPr>
              <w:t>прочие</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rPr>
            </w:pPr>
            <w:r>
              <w:rPr>
                <w:sz w:val="28"/>
                <w:szCs w:val="28"/>
              </w:rPr>
              <w:t>2936 21 000 0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rPr>
                <w:sz w:val="28"/>
                <w:szCs w:val="28"/>
              </w:rPr>
            </w:pPr>
            <w:r>
              <w:rPr>
                <w:sz w:val="28"/>
                <w:szCs w:val="28"/>
              </w:rPr>
              <w:t>витамины A и их производные</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rPr>
            </w:pPr>
            <w:r>
              <w:rPr>
                <w:sz w:val="28"/>
                <w:szCs w:val="28"/>
              </w:rPr>
              <w:t>2936 22 000 9</w:t>
            </w:r>
            <w:r>
              <w:rPr>
                <w:rFonts w:eastAsia="Calibri"/>
                <w:sz w:val="28"/>
                <w:szCs w:val="28"/>
                <w:lang w:val="ky-KG" w:eastAsia="en-US"/>
              </w:rPr>
              <w:t>*</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rPr>
                <w:sz w:val="28"/>
                <w:szCs w:val="28"/>
              </w:rPr>
            </w:pPr>
            <w:r>
              <w:rPr>
                <w:sz w:val="28"/>
                <w:szCs w:val="28"/>
              </w:rPr>
              <w:t>прочие</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rPr>
            </w:pPr>
            <w:r>
              <w:rPr>
                <w:sz w:val="28"/>
                <w:szCs w:val="28"/>
              </w:rPr>
              <w:t>2936 24 000 0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rPr>
                <w:sz w:val="28"/>
                <w:szCs w:val="28"/>
              </w:rPr>
            </w:pPr>
            <w:r>
              <w:rPr>
                <w:sz w:val="28"/>
                <w:szCs w:val="28"/>
              </w:rPr>
              <w:t>кислота D- или DL-пантотеновая (витамин B</w:t>
            </w:r>
            <w:r>
              <w:rPr>
                <w:sz w:val="28"/>
                <w:szCs w:val="28"/>
                <w:vertAlign w:val="subscript"/>
              </w:rPr>
              <w:t>3</w:t>
            </w:r>
            <w:r>
              <w:rPr>
                <w:sz w:val="28"/>
                <w:szCs w:val="28"/>
              </w:rPr>
              <w:t xml:space="preserve"> или витамин B</w:t>
            </w:r>
            <w:r>
              <w:rPr>
                <w:sz w:val="28"/>
                <w:szCs w:val="28"/>
                <w:vertAlign w:val="subscript"/>
              </w:rPr>
              <w:t>5</w:t>
            </w:r>
            <w:r>
              <w:rPr>
                <w:sz w:val="28"/>
                <w:szCs w:val="28"/>
              </w:rPr>
              <w:t>), ее производные</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rPr>
            </w:pPr>
            <w:r>
              <w:rPr>
                <w:sz w:val="28"/>
                <w:szCs w:val="28"/>
              </w:rPr>
              <w:t>2936 25 000 0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rPr>
                <w:sz w:val="28"/>
                <w:szCs w:val="28"/>
              </w:rPr>
            </w:pPr>
            <w:r>
              <w:rPr>
                <w:sz w:val="28"/>
                <w:szCs w:val="28"/>
              </w:rPr>
              <w:t>витамин B</w:t>
            </w:r>
            <w:r>
              <w:rPr>
                <w:sz w:val="28"/>
                <w:szCs w:val="28"/>
                <w:vertAlign w:val="subscript"/>
              </w:rPr>
              <w:t>6</w:t>
            </w:r>
            <w:r>
              <w:rPr>
                <w:sz w:val="28"/>
                <w:szCs w:val="28"/>
              </w:rPr>
              <w:t xml:space="preserve"> и его производные</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rPr>
            </w:pPr>
            <w:r>
              <w:rPr>
                <w:sz w:val="28"/>
                <w:szCs w:val="28"/>
              </w:rPr>
              <w:t>2936 26 000 0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rPr>
                <w:sz w:val="28"/>
                <w:szCs w:val="28"/>
              </w:rPr>
            </w:pPr>
            <w:r>
              <w:rPr>
                <w:sz w:val="28"/>
                <w:szCs w:val="28"/>
              </w:rPr>
              <w:t>витамин B</w:t>
            </w:r>
            <w:r>
              <w:rPr>
                <w:sz w:val="28"/>
                <w:szCs w:val="28"/>
                <w:vertAlign w:val="subscript"/>
              </w:rPr>
              <w:t>12</w:t>
            </w:r>
            <w:r>
              <w:rPr>
                <w:sz w:val="28"/>
                <w:szCs w:val="28"/>
              </w:rPr>
              <w:t xml:space="preserve"> и его производные</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rPr>
            </w:pPr>
            <w:r>
              <w:rPr>
                <w:sz w:val="28"/>
                <w:szCs w:val="28"/>
              </w:rPr>
              <w:t>2936 27 000 0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rPr>
                <w:sz w:val="28"/>
                <w:szCs w:val="28"/>
              </w:rPr>
            </w:pPr>
            <w:r>
              <w:rPr>
                <w:sz w:val="28"/>
                <w:szCs w:val="28"/>
              </w:rPr>
              <w:t>витамин C и его производные</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rPr>
            </w:pPr>
            <w:r>
              <w:rPr>
                <w:sz w:val="28"/>
                <w:szCs w:val="28"/>
              </w:rPr>
              <w:t>2936 29 100 0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rPr>
                <w:sz w:val="28"/>
                <w:szCs w:val="28"/>
              </w:rPr>
            </w:pPr>
            <w:r>
              <w:rPr>
                <w:sz w:val="28"/>
                <w:szCs w:val="28"/>
              </w:rPr>
              <w:t>витамин B</w:t>
            </w:r>
            <w:r>
              <w:rPr>
                <w:sz w:val="28"/>
                <w:szCs w:val="28"/>
                <w:vertAlign w:val="subscript"/>
              </w:rPr>
              <w:t>9</w:t>
            </w:r>
            <w:r>
              <w:rPr>
                <w:sz w:val="28"/>
                <w:szCs w:val="28"/>
              </w:rPr>
              <w:t xml:space="preserve"> и его производные</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rPr>
            </w:pPr>
            <w:r>
              <w:rPr>
                <w:sz w:val="28"/>
                <w:szCs w:val="28"/>
              </w:rPr>
              <w:t>2936 90 800 0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rPr>
                <w:sz w:val="28"/>
                <w:szCs w:val="28"/>
              </w:rPr>
            </w:pPr>
            <w:r>
              <w:rPr>
                <w:sz w:val="28"/>
                <w:szCs w:val="28"/>
              </w:rPr>
              <w:t>смеси витаминов, в том числе в любом растворителе</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rPr>
            </w:pPr>
            <w:r>
              <w:rPr>
                <w:sz w:val="28"/>
                <w:szCs w:val="28"/>
              </w:rPr>
              <w:t>2937 21 000 0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jc w:val="both"/>
              <w:rPr>
                <w:sz w:val="28"/>
                <w:szCs w:val="28"/>
              </w:rPr>
            </w:pPr>
            <w:r>
              <w:rPr>
                <w:sz w:val="28"/>
                <w:szCs w:val="28"/>
              </w:rPr>
              <w:t>кортизон, гидрокортизон, преднизон (дегидрокортизон) и преднизолон (дегидрогидрокортизон)</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rPr>
            </w:pPr>
            <w:r>
              <w:rPr>
                <w:sz w:val="28"/>
                <w:szCs w:val="28"/>
              </w:rPr>
              <w:t>2937 23</w:t>
            </w:r>
            <w:r>
              <w:rPr>
                <w:sz w:val="28"/>
                <w:szCs w:val="28"/>
                <w:lang w:val="ky-KG"/>
              </w:rPr>
              <w:t xml:space="preserve"> </w:t>
            </w:r>
            <w:r>
              <w:rPr>
                <w:sz w:val="28"/>
                <w:szCs w:val="28"/>
              </w:rPr>
              <w:t>000 0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rPr>
                <w:sz w:val="28"/>
                <w:szCs w:val="28"/>
              </w:rPr>
            </w:pPr>
            <w:r>
              <w:rPr>
                <w:sz w:val="28"/>
                <w:szCs w:val="28"/>
              </w:rPr>
              <w:t>эстрогены и прогестины</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rPr>
            </w:pPr>
            <w:r>
              <w:rPr>
                <w:sz w:val="28"/>
                <w:szCs w:val="28"/>
              </w:rPr>
              <w:t>2937 31 000 0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rPr>
                <w:sz w:val="28"/>
                <w:szCs w:val="28"/>
              </w:rPr>
            </w:pPr>
            <w:r>
              <w:rPr>
                <w:sz w:val="28"/>
                <w:szCs w:val="28"/>
              </w:rPr>
              <w:t>эпинефрин</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rPr>
            </w:pPr>
            <w:r>
              <w:rPr>
                <w:sz w:val="28"/>
                <w:szCs w:val="28"/>
              </w:rPr>
              <w:t>2937 40 000 0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rPr>
                <w:sz w:val="28"/>
                <w:szCs w:val="28"/>
                <w:lang w:val="ky-KG"/>
              </w:rPr>
            </w:pPr>
            <w:r>
              <w:rPr>
                <w:sz w:val="28"/>
                <w:szCs w:val="28"/>
              </w:rPr>
              <w:t xml:space="preserve">производные аминокислот </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rPr>
            </w:pPr>
            <w:r>
              <w:rPr>
                <w:sz w:val="28"/>
                <w:szCs w:val="28"/>
              </w:rPr>
              <w:lastRenderedPageBreak/>
              <w:t>2937 90</w:t>
            </w:r>
            <w:r>
              <w:rPr>
                <w:sz w:val="28"/>
                <w:szCs w:val="28"/>
                <w:lang w:val="ky-KG"/>
              </w:rPr>
              <w:t xml:space="preserve"> </w:t>
            </w:r>
            <w:r>
              <w:rPr>
                <w:sz w:val="28"/>
                <w:szCs w:val="28"/>
              </w:rPr>
              <w:t>000 0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jc w:val="both"/>
              <w:rPr>
                <w:sz w:val="28"/>
                <w:szCs w:val="28"/>
              </w:rPr>
            </w:pPr>
            <w:r>
              <w:rPr>
                <w:sz w:val="28"/>
                <w:szCs w:val="28"/>
              </w:rPr>
              <w:t>прочие простагландины, тромбоксаны и лейкотриены, природные или синтезированные; их производные и структурные аналоги</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rPr>
            </w:pPr>
            <w:r>
              <w:rPr>
                <w:sz w:val="28"/>
                <w:szCs w:val="28"/>
              </w:rPr>
              <w:t>2938 10 000 0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rPr>
                <w:sz w:val="28"/>
                <w:szCs w:val="28"/>
              </w:rPr>
            </w:pPr>
            <w:r>
              <w:rPr>
                <w:sz w:val="28"/>
                <w:szCs w:val="28"/>
              </w:rPr>
              <w:t>рутозид (рутин) и его производные</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rPr>
            </w:pPr>
            <w:r>
              <w:rPr>
                <w:sz w:val="28"/>
                <w:szCs w:val="28"/>
              </w:rPr>
              <w:t>2939 11 000 0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jc w:val="both"/>
              <w:rPr>
                <w:sz w:val="28"/>
                <w:szCs w:val="28"/>
              </w:rPr>
            </w:pPr>
            <w:r>
              <w:rPr>
                <w:sz w:val="28"/>
                <w:szCs w:val="28"/>
              </w:rPr>
              <w:t>концентраты из маковой соломки; бупренорфин (INN), кодеин, дигидрокодеин (INN), этилморфин, эторфин (INN), героин, гидрокодон (INN), гидроморфон (INN), морфин, никоморфин (INN), оксикодон (INN), оксиморфон (INN), фолкодин (INN), тебакон (INN) и тебаин; соли этих соединений</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pStyle w:val="a3"/>
              <w:keepLines/>
              <w:widowControl/>
              <w:ind w:left="57"/>
              <w:rPr>
                <w:sz w:val="28"/>
                <w:szCs w:val="28"/>
              </w:rPr>
            </w:pPr>
            <w:r>
              <w:rPr>
                <w:sz w:val="28"/>
                <w:szCs w:val="28"/>
              </w:rPr>
              <w:t>2939 20 000 0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pStyle w:val="10"/>
              <w:ind w:left="57" w:right="128" w:firstLine="0"/>
              <w:jc w:val="both"/>
              <w:rPr>
                <w:sz w:val="28"/>
                <w:szCs w:val="28"/>
              </w:rPr>
            </w:pPr>
            <w:r>
              <w:rPr>
                <w:sz w:val="28"/>
                <w:szCs w:val="28"/>
              </w:rPr>
              <w:t>алкалоиды, выделенные из коры хинного дерева, и их производные; соли этих соединений</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pStyle w:val="a3"/>
              <w:keepLines/>
              <w:widowControl/>
              <w:ind w:left="57"/>
              <w:rPr>
                <w:sz w:val="28"/>
                <w:szCs w:val="28"/>
              </w:rPr>
            </w:pPr>
            <w:r>
              <w:rPr>
                <w:sz w:val="28"/>
                <w:szCs w:val="28"/>
              </w:rPr>
              <w:t>2939 51 000 0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pStyle w:val="20"/>
              <w:ind w:left="57" w:right="128" w:firstLine="0"/>
              <w:rPr>
                <w:sz w:val="28"/>
                <w:szCs w:val="28"/>
              </w:rPr>
            </w:pPr>
            <w:r>
              <w:rPr>
                <w:sz w:val="28"/>
                <w:szCs w:val="28"/>
              </w:rPr>
              <w:t>фенетиллин (INN) и его соли</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pStyle w:val="a3"/>
              <w:keepLines/>
              <w:widowControl/>
              <w:ind w:left="57"/>
              <w:rPr>
                <w:sz w:val="28"/>
                <w:szCs w:val="28"/>
              </w:rPr>
            </w:pPr>
            <w:r>
              <w:rPr>
                <w:sz w:val="28"/>
                <w:szCs w:val="28"/>
              </w:rPr>
              <w:t>2939 59 000 0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pStyle w:val="20"/>
              <w:ind w:left="57" w:right="128" w:firstLine="0"/>
              <w:rPr>
                <w:sz w:val="28"/>
                <w:szCs w:val="28"/>
              </w:rPr>
            </w:pPr>
            <w:r>
              <w:rPr>
                <w:sz w:val="28"/>
                <w:szCs w:val="28"/>
              </w:rPr>
              <w:t>прочие</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pStyle w:val="a3"/>
              <w:keepLines/>
              <w:widowControl/>
              <w:ind w:left="57"/>
              <w:rPr>
                <w:sz w:val="28"/>
                <w:szCs w:val="28"/>
              </w:rPr>
            </w:pPr>
            <w:r>
              <w:rPr>
                <w:sz w:val="28"/>
                <w:szCs w:val="28"/>
              </w:rPr>
              <w:t>2939 99 000 0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pStyle w:val="20"/>
              <w:ind w:left="57" w:right="128" w:firstLine="0"/>
              <w:rPr>
                <w:sz w:val="28"/>
                <w:szCs w:val="28"/>
              </w:rPr>
            </w:pPr>
            <w:r>
              <w:rPr>
                <w:sz w:val="28"/>
                <w:szCs w:val="28"/>
              </w:rPr>
              <w:t>прочие</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rPr>
            </w:pPr>
            <w:r>
              <w:rPr>
                <w:sz w:val="28"/>
                <w:szCs w:val="28"/>
              </w:rPr>
              <w:t>2940 00</w:t>
            </w:r>
            <w:r>
              <w:rPr>
                <w:sz w:val="28"/>
                <w:szCs w:val="28"/>
                <w:lang w:val="ky-KG"/>
              </w:rPr>
              <w:t xml:space="preserve"> </w:t>
            </w:r>
            <w:r>
              <w:rPr>
                <w:sz w:val="28"/>
                <w:szCs w:val="28"/>
              </w:rPr>
              <w:t>000 0</w:t>
            </w:r>
            <w:r>
              <w:rPr>
                <w:rFonts w:eastAsia="Calibri"/>
                <w:sz w:val="28"/>
                <w:szCs w:val="28"/>
                <w:lang w:val="ky-KG" w:eastAsia="en-US"/>
              </w:rPr>
              <w:t>*</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jc w:val="both"/>
              <w:rPr>
                <w:sz w:val="28"/>
                <w:szCs w:val="28"/>
              </w:rPr>
            </w:pPr>
            <w:r>
              <w:rPr>
                <w:sz w:val="28"/>
                <w:szCs w:val="28"/>
              </w:rPr>
              <w:t>сахара химически чистые, кроме  сахарозы, лактозы, мальтозы, глюкозы и фруктозы; простые  эфиры сахаров, ацетали сахаров  и сложные эфиры сахаров, их соли, кроме продуктов  товарной позиции 2937, 2938 или 2939*</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pStyle w:val="a3"/>
              <w:keepLines/>
              <w:widowControl/>
              <w:ind w:left="57"/>
              <w:rPr>
                <w:sz w:val="28"/>
                <w:szCs w:val="28"/>
              </w:rPr>
            </w:pPr>
            <w:r>
              <w:rPr>
                <w:sz w:val="28"/>
                <w:szCs w:val="28"/>
              </w:rPr>
              <w:t>2941 10 100 0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pStyle w:val="20"/>
              <w:ind w:left="57" w:right="128" w:firstLine="0"/>
              <w:rPr>
                <w:sz w:val="28"/>
                <w:szCs w:val="28"/>
              </w:rPr>
            </w:pPr>
            <w:r>
              <w:rPr>
                <w:sz w:val="28"/>
                <w:szCs w:val="28"/>
              </w:rPr>
              <w:t>амоксициллин (INN) и его соли</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pStyle w:val="a3"/>
              <w:keepLines/>
              <w:widowControl/>
              <w:ind w:left="57"/>
              <w:rPr>
                <w:sz w:val="28"/>
                <w:szCs w:val="28"/>
              </w:rPr>
            </w:pPr>
            <w:r>
              <w:rPr>
                <w:sz w:val="28"/>
                <w:szCs w:val="28"/>
              </w:rPr>
              <w:t xml:space="preserve">2941 10 200 </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pStyle w:val="30"/>
              <w:ind w:left="57" w:right="128" w:firstLine="57"/>
              <w:rPr>
                <w:sz w:val="28"/>
                <w:szCs w:val="28"/>
              </w:rPr>
            </w:pPr>
            <w:r>
              <w:rPr>
                <w:sz w:val="28"/>
                <w:szCs w:val="28"/>
              </w:rPr>
              <w:t xml:space="preserve">ампициллин </w:t>
            </w:r>
            <w:proofErr w:type="gramStart"/>
            <w:r>
              <w:rPr>
                <w:sz w:val="28"/>
                <w:szCs w:val="28"/>
              </w:rPr>
              <w:t xml:space="preserve">( </w:t>
            </w:r>
            <w:proofErr w:type="gramEnd"/>
            <w:r>
              <w:rPr>
                <w:sz w:val="28"/>
                <w:szCs w:val="28"/>
              </w:rPr>
              <w:t xml:space="preserve">INN), метампициллин (INN), пивампициллин (INN) и их соли   </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pStyle w:val="a3"/>
              <w:keepLines/>
              <w:widowControl/>
              <w:ind w:left="57"/>
              <w:rPr>
                <w:sz w:val="28"/>
                <w:szCs w:val="28"/>
              </w:rPr>
            </w:pPr>
            <w:r>
              <w:rPr>
                <w:sz w:val="28"/>
                <w:szCs w:val="28"/>
              </w:rPr>
              <w:t xml:space="preserve">2941 10 900 </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pStyle w:val="30"/>
              <w:ind w:left="57" w:right="128" w:firstLine="0"/>
              <w:rPr>
                <w:sz w:val="28"/>
                <w:szCs w:val="28"/>
              </w:rPr>
            </w:pPr>
            <w:r>
              <w:rPr>
                <w:sz w:val="28"/>
                <w:szCs w:val="28"/>
              </w:rPr>
              <w:t>прочие</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pStyle w:val="a3"/>
              <w:keepLines/>
              <w:widowControl/>
              <w:ind w:left="57"/>
              <w:rPr>
                <w:sz w:val="28"/>
                <w:szCs w:val="28"/>
              </w:rPr>
            </w:pPr>
            <w:r>
              <w:rPr>
                <w:sz w:val="28"/>
                <w:szCs w:val="28"/>
              </w:rPr>
              <w:t>2941 20 800 1</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pStyle w:val="30"/>
              <w:ind w:left="57" w:right="128" w:firstLine="0"/>
              <w:rPr>
                <w:sz w:val="28"/>
                <w:szCs w:val="28"/>
              </w:rPr>
            </w:pPr>
            <w:r>
              <w:rPr>
                <w:sz w:val="28"/>
                <w:szCs w:val="28"/>
              </w:rPr>
              <w:t>стрептомицин</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pStyle w:val="a3"/>
              <w:keepLines/>
              <w:widowControl/>
              <w:ind w:left="57"/>
              <w:rPr>
                <w:sz w:val="28"/>
                <w:szCs w:val="28"/>
              </w:rPr>
            </w:pPr>
            <w:r>
              <w:rPr>
                <w:sz w:val="28"/>
                <w:szCs w:val="28"/>
              </w:rPr>
              <w:t xml:space="preserve">2941 40 000 </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pStyle w:val="20"/>
              <w:ind w:left="57" w:right="128" w:firstLine="0"/>
              <w:rPr>
                <w:sz w:val="28"/>
                <w:szCs w:val="28"/>
              </w:rPr>
            </w:pPr>
            <w:r>
              <w:rPr>
                <w:sz w:val="28"/>
                <w:szCs w:val="28"/>
              </w:rPr>
              <w:t>хлорамфеникол и его производные; соли этих соединений:</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rPr>
            </w:pPr>
            <w:r>
              <w:rPr>
                <w:sz w:val="28"/>
                <w:szCs w:val="28"/>
              </w:rPr>
              <w:t>2941 50</w:t>
            </w:r>
            <w:r>
              <w:rPr>
                <w:sz w:val="28"/>
                <w:szCs w:val="28"/>
                <w:lang w:val="ky-KG"/>
              </w:rPr>
              <w:t xml:space="preserve"> </w:t>
            </w:r>
            <w:r>
              <w:rPr>
                <w:sz w:val="28"/>
                <w:szCs w:val="28"/>
              </w:rPr>
              <w:t>000 1</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rPr>
                <w:sz w:val="28"/>
                <w:szCs w:val="28"/>
              </w:rPr>
            </w:pPr>
            <w:r>
              <w:rPr>
                <w:sz w:val="28"/>
                <w:szCs w:val="28"/>
              </w:rPr>
              <w:t>эритромицин</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rPr>
            </w:pPr>
            <w:r>
              <w:rPr>
                <w:sz w:val="28"/>
                <w:szCs w:val="28"/>
              </w:rPr>
              <w:t>2941 50 000 9</w:t>
            </w:r>
            <w:r>
              <w:rPr>
                <w:rFonts w:eastAsia="Calibri"/>
                <w:sz w:val="28"/>
                <w:szCs w:val="28"/>
                <w:lang w:val="ky-KG" w:eastAsia="en-US"/>
              </w:rPr>
              <w:t>*</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rPr>
                <w:sz w:val="28"/>
                <w:szCs w:val="28"/>
              </w:rPr>
            </w:pPr>
            <w:r>
              <w:rPr>
                <w:sz w:val="28"/>
                <w:szCs w:val="28"/>
              </w:rPr>
              <w:t>прочие</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pStyle w:val="a3"/>
              <w:keepLines/>
              <w:widowControl/>
              <w:ind w:left="57"/>
              <w:rPr>
                <w:sz w:val="28"/>
                <w:szCs w:val="28"/>
              </w:rPr>
            </w:pPr>
            <w:r>
              <w:rPr>
                <w:sz w:val="28"/>
                <w:szCs w:val="28"/>
              </w:rPr>
              <w:t>2941 90 000 1</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pStyle w:val="a3"/>
              <w:keepLines/>
              <w:widowControl/>
              <w:ind w:left="57" w:right="128"/>
              <w:rPr>
                <w:sz w:val="28"/>
                <w:szCs w:val="28"/>
              </w:rPr>
            </w:pPr>
            <w:r>
              <w:rPr>
                <w:sz w:val="28"/>
                <w:szCs w:val="28"/>
              </w:rPr>
              <w:t xml:space="preserve">канамицина сульфат  </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pStyle w:val="a3"/>
              <w:keepLines/>
              <w:widowControl/>
              <w:ind w:left="57"/>
              <w:rPr>
                <w:sz w:val="28"/>
                <w:szCs w:val="28"/>
              </w:rPr>
            </w:pPr>
            <w:r>
              <w:rPr>
                <w:sz w:val="28"/>
                <w:szCs w:val="28"/>
              </w:rPr>
              <w:t>2941 90 000 9</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pStyle w:val="a3"/>
              <w:keepLines/>
              <w:widowControl/>
              <w:ind w:left="57" w:right="128"/>
              <w:rPr>
                <w:sz w:val="28"/>
                <w:szCs w:val="28"/>
              </w:rPr>
            </w:pPr>
            <w:r>
              <w:rPr>
                <w:sz w:val="28"/>
                <w:szCs w:val="28"/>
              </w:rPr>
              <w:t xml:space="preserve">прочие  </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pStyle w:val="a3"/>
              <w:keepLines/>
              <w:widowControl/>
              <w:ind w:left="57"/>
              <w:rPr>
                <w:sz w:val="28"/>
                <w:szCs w:val="28"/>
              </w:rPr>
            </w:pPr>
            <w:r>
              <w:rPr>
                <w:sz w:val="28"/>
                <w:szCs w:val="28"/>
              </w:rPr>
              <w:t>2942 00 000 0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pStyle w:val="a3"/>
              <w:keepLines/>
              <w:widowControl/>
              <w:ind w:left="57" w:right="128"/>
              <w:rPr>
                <w:sz w:val="28"/>
                <w:szCs w:val="28"/>
              </w:rPr>
            </w:pPr>
            <w:r>
              <w:rPr>
                <w:sz w:val="28"/>
                <w:szCs w:val="28"/>
              </w:rPr>
              <w:t>соединения органические прочие</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rPr>
            </w:pPr>
            <w:r>
              <w:rPr>
                <w:sz w:val="28"/>
                <w:szCs w:val="28"/>
              </w:rPr>
              <w:t>3001 90 910 0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rPr>
                <w:sz w:val="28"/>
                <w:szCs w:val="28"/>
              </w:rPr>
            </w:pPr>
            <w:r>
              <w:rPr>
                <w:sz w:val="28"/>
                <w:szCs w:val="28"/>
              </w:rPr>
              <w:t>гепарин и его соли</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rPr>
            </w:pPr>
            <w:r>
              <w:rPr>
                <w:sz w:val="28"/>
                <w:szCs w:val="28"/>
              </w:rPr>
              <w:t>3002 10 100 1</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rPr>
                <w:sz w:val="28"/>
                <w:szCs w:val="28"/>
              </w:rPr>
            </w:pPr>
            <w:r>
              <w:rPr>
                <w:sz w:val="28"/>
                <w:szCs w:val="28"/>
              </w:rPr>
              <w:t>против яда змей</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rPr>
            </w:pPr>
            <w:r>
              <w:rPr>
                <w:sz w:val="28"/>
                <w:szCs w:val="28"/>
              </w:rPr>
              <w:t>3002 10 100 9</w:t>
            </w:r>
            <w:r>
              <w:rPr>
                <w:rFonts w:eastAsia="Calibri"/>
                <w:sz w:val="28"/>
                <w:szCs w:val="28"/>
                <w:lang w:val="ky-KG" w:eastAsia="en-US"/>
              </w:rPr>
              <w:t>*</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rPr>
                <w:sz w:val="28"/>
                <w:szCs w:val="28"/>
              </w:rPr>
            </w:pPr>
            <w:r>
              <w:rPr>
                <w:sz w:val="28"/>
                <w:szCs w:val="28"/>
              </w:rPr>
              <w:t>прочие</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pStyle w:val="Noeeu1"/>
              <w:keepLines/>
              <w:ind w:left="57"/>
              <w:rPr>
                <w:sz w:val="28"/>
                <w:szCs w:val="28"/>
              </w:rPr>
            </w:pPr>
            <w:r>
              <w:rPr>
                <w:sz w:val="28"/>
                <w:szCs w:val="28"/>
              </w:rPr>
              <w:t>3002 10 910 0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pStyle w:val="3"/>
              <w:ind w:left="57" w:right="128" w:firstLine="0"/>
              <w:rPr>
                <w:sz w:val="28"/>
                <w:szCs w:val="28"/>
              </w:rPr>
            </w:pPr>
            <w:r>
              <w:rPr>
                <w:sz w:val="28"/>
                <w:szCs w:val="28"/>
              </w:rPr>
              <w:t>гемоглобин, глобулины крови и сывороточные глобулины</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pStyle w:val="Noeeu1"/>
              <w:keepLines/>
              <w:ind w:left="57"/>
              <w:rPr>
                <w:sz w:val="28"/>
                <w:szCs w:val="28"/>
              </w:rPr>
            </w:pPr>
            <w:r>
              <w:rPr>
                <w:sz w:val="28"/>
                <w:szCs w:val="28"/>
              </w:rPr>
              <w:t xml:space="preserve">3002 10 950 </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pStyle w:val="5"/>
              <w:ind w:left="57" w:right="128" w:firstLine="0"/>
              <w:rPr>
                <w:sz w:val="28"/>
                <w:szCs w:val="28"/>
              </w:rPr>
            </w:pPr>
            <w:r>
              <w:rPr>
                <w:sz w:val="28"/>
                <w:szCs w:val="28"/>
              </w:rPr>
              <w:t>человеческого происхождения</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pStyle w:val="Noeeu1"/>
              <w:keepLines/>
              <w:ind w:left="57"/>
              <w:rPr>
                <w:sz w:val="28"/>
                <w:szCs w:val="28"/>
              </w:rPr>
            </w:pPr>
            <w:r>
              <w:rPr>
                <w:sz w:val="28"/>
                <w:szCs w:val="28"/>
              </w:rPr>
              <w:t>3002 10 990 0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pStyle w:val="4"/>
              <w:ind w:left="57" w:right="128" w:firstLine="0"/>
              <w:jc w:val="both"/>
              <w:rPr>
                <w:sz w:val="28"/>
                <w:szCs w:val="28"/>
              </w:rPr>
            </w:pPr>
            <w:r>
              <w:rPr>
                <w:sz w:val="28"/>
                <w:szCs w:val="28"/>
              </w:rPr>
              <w:t xml:space="preserve">кровь животных, приготовленная для использования в диагностических целях, прочая </w:t>
            </w:r>
          </w:p>
        </w:tc>
      </w:tr>
      <w:tr w:rsidR="00344FE3" w:rsidTr="00344FE3">
        <w:trPr>
          <w:cantSplit/>
          <w:trHeight w:val="60"/>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pStyle w:val="Noeeu1"/>
              <w:keepLines/>
              <w:ind w:left="57"/>
              <w:rPr>
                <w:sz w:val="28"/>
                <w:szCs w:val="28"/>
              </w:rPr>
            </w:pPr>
            <w:r>
              <w:rPr>
                <w:sz w:val="28"/>
                <w:szCs w:val="28"/>
              </w:rPr>
              <w:t xml:space="preserve">3002 20 000 </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pStyle w:val="2"/>
              <w:ind w:left="57" w:right="128" w:firstLine="0"/>
              <w:rPr>
                <w:sz w:val="28"/>
                <w:szCs w:val="28"/>
              </w:rPr>
            </w:pPr>
            <w:r>
              <w:rPr>
                <w:sz w:val="28"/>
                <w:szCs w:val="28"/>
              </w:rPr>
              <w:t xml:space="preserve">вакцины для людей: </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pStyle w:val="Noeeu1"/>
              <w:keepLines/>
              <w:ind w:left="57"/>
              <w:rPr>
                <w:sz w:val="28"/>
                <w:szCs w:val="28"/>
              </w:rPr>
            </w:pPr>
            <w:r>
              <w:rPr>
                <w:sz w:val="28"/>
                <w:szCs w:val="28"/>
              </w:rPr>
              <w:t>3002 90 100 0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pStyle w:val="2"/>
              <w:ind w:left="57" w:right="128" w:firstLine="0"/>
              <w:rPr>
                <w:sz w:val="28"/>
                <w:szCs w:val="28"/>
              </w:rPr>
            </w:pPr>
            <w:r>
              <w:rPr>
                <w:sz w:val="28"/>
                <w:szCs w:val="28"/>
              </w:rPr>
              <w:t>кровь человеческая</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pStyle w:val="Noeeu1"/>
              <w:keepLines/>
              <w:ind w:left="57"/>
              <w:rPr>
                <w:sz w:val="28"/>
                <w:szCs w:val="28"/>
              </w:rPr>
            </w:pPr>
            <w:r>
              <w:rPr>
                <w:sz w:val="28"/>
                <w:szCs w:val="28"/>
              </w:rPr>
              <w:t>3002 90 300 0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pStyle w:val="2"/>
              <w:ind w:left="57" w:right="128" w:firstLine="0"/>
              <w:jc w:val="both"/>
              <w:rPr>
                <w:sz w:val="28"/>
                <w:szCs w:val="28"/>
              </w:rPr>
            </w:pPr>
            <w:r>
              <w:rPr>
                <w:sz w:val="28"/>
                <w:szCs w:val="28"/>
              </w:rPr>
              <w:t>кровь животных, приготовленная для использования в терапевтических, профилактических или диагностических целях</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pStyle w:val="Noeeu1"/>
              <w:keepLines/>
              <w:ind w:left="57"/>
              <w:rPr>
                <w:sz w:val="28"/>
                <w:szCs w:val="28"/>
              </w:rPr>
            </w:pPr>
            <w:r>
              <w:rPr>
                <w:sz w:val="28"/>
                <w:szCs w:val="28"/>
              </w:rPr>
              <w:t>3002 90 500 0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pStyle w:val="2"/>
              <w:ind w:left="57" w:right="128" w:firstLine="0"/>
              <w:rPr>
                <w:sz w:val="28"/>
                <w:szCs w:val="28"/>
              </w:rPr>
            </w:pPr>
            <w:r>
              <w:rPr>
                <w:sz w:val="28"/>
                <w:szCs w:val="28"/>
              </w:rPr>
              <w:t>культуры микроорганизмов</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pStyle w:val="Noeeu1"/>
              <w:keepLines/>
              <w:ind w:left="57"/>
              <w:rPr>
                <w:sz w:val="28"/>
                <w:szCs w:val="28"/>
              </w:rPr>
            </w:pPr>
            <w:r>
              <w:rPr>
                <w:sz w:val="28"/>
                <w:szCs w:val="28"/>
              </w:rPr>
              <w:t>3002 90 900 0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pStyle w:val="2"/>
              <w:ind w:left="57" w:right="128" w:firstLine="0"/>
              <w:rPr>
                <w:sz w:val="28"/>
                <w:szCs w:val="28"/>
              </w:rPr>
            </w:pPr>
            <w:r>
              <w:rPr>
                <w:sz w:val="28"/>
                <w:szCs w:val="28"/>
              </w:rPr>
              <w:t>прочие, культуры микроорганизмов</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pStyle w:val="Noeeu1"/>
              <w:keepLines/>
              <w:ind w:left="57"/>
              <w:rPr>
                <w:sz w:val="28"/>
                <w:szCs w:val="28"/>
              </w:rPr>
            </w:pPr>
            <w:r>
              <w:rPr>
                <w:sz w:val="28"/>
                <w:szCs w:val="28"/>
              </w:rPr>
              <w:lastRenderedPageBreak/>
              <w:t xml:space="preserve">3003 10 000 </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pStyle w:val="2"/>
              <w:ind w:left="57" w:right="128" w:firstLine="0"/>
              <w:jc w:val="both"/>
              <w:rPr>
                <w:sz w:val="28"/>
                <w:szCs w:val="28"/>
              </w:rPr>
            </w:pPr>
            <w:r>
              <w:rPr>
                <w:sz w:val="28"/>
                <w:szCs w:val="28"/>
              </w:rPr>
              <w:t>содержащие пенициллины или их производные, имеющие структуру пенициллиновой кислоты, или содержащие стрептомицины или их производные:</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pStyle w:val="Noeeu1"/>
              <w:keepLines/>
              <w:ind w:left="57"/>
              <w:rPr>
                <w:sz w:val="28"/>
                <w:szCs w:val="28"/>
              </w:rPr>
            </w:pPr>
            <w:r>
              <w:rPr>
                <w:sz w:val="28"/>
                <w:szCs w:val="28"/>
              </w:rPr>
              <w:t>3003 31 000 0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pStyle w:val="2"/>
              <w:ind w:left="57" w:right="128" w:firstLine="0"/>
              <w:rPr>
                <w:sz w:val="28"/>
                <w:szCs w:val="28"/>
              </w:rPr>
            </w:pPr>
            <w:r>
              <w:rPr>
                <w:sz w:val="28"/>
                <w:szCs w:val="28"/>
              </w:rPr>
              <w:t>лекарственные средства, содержащие инсулин</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pStyle w:val="Noeeu1"/>
              <w:keepLines/>
              <w:ind w:left="57"/>
              <w:rPr>
                <w:sz w:val="28"/>
                <w:szCs w:val="28"/>
              </w:rPr>
            </w:pPr>
            <w:r>
              <w:rPr>
                <w:sz w:val="28"/>
                <w:szCs w:val="28"/>
              </w:rPr>
              <w:t>3003 39 000 0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pStyle w:val="2"/>
              <w:ind w:left="57" w:right="128" w:firstLine="0"/>
              <w:jc w:val="both"/>
              <w:rPr>
                <w:sz w:val="28"/>
                <w:szCs w:val="28"/>
              </w:rPr>
            </w:pPr>
            <w:r>
              <w:rPr>
                <w:sz w:val="28"/>
                <w:szCs w:val="28"/>
              </w:rPr>
              <w:t>лекарственные средства, содержащие гормоны или прочие соединения товарной позиции 2937, но не содержащие антибиотиков</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pStyle w:val="Noeeu1"/>
              <w:keepLines/>
              <w:ind w:left="57"/>
              <w:rPr>
                <w:sz w:val="28"/>
                <w:szCs w:val="28"/>
              </w:rPr>
            </w:pPr>
            <w:r>
              <w:rPr>
                <w:sz w:val="28"/>
                <w:szCs w:val="28"/>
              </w:rPr>
              <w:t>3003 40 000 0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pStyle w:val="1"/>
              <w:ind w:left="57" w:right="128" w:firstLine="0"/>
              <w:jc w:val="both"/>
              <w:rPr>
                <w:sz w:val="28"/>
                <w:szCs w:val="28"/>
              </w:rPr>
            </w:pPr>
            <w:r>
              <w:rPr>
                <w:sz w:val="28"/>
                <w:szCs w:val="28"/>
              </w:rPr>
              <w:t>лекарственные средства, содержащие алкалоиды или их производные, но не содержащие гормонов или прочих соединений товарной позиции 2937, или антибиотиков</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pStyle w:val="Noeeu1"/>
              <w:keepLines/>
              <w:ind w:left="57"/>
              <w:rPr>
                <w:sz w:val="28"/>
                <w:szCs w:val="28"/>
              </w:rPr>
            </w:pPr>
            <w:r>
              <w:rPr>
                <w:sz w:val="28"/>
                <w:szCs w:val="28"/>
              </w:rPr>
              <w:t>3003 90 100 0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pStyle w:val="2"/>
              <w:ind w:left="57" w:right="128" w:firstLine="0"/>
              <w:jc w:val="both"/>
              <w:rPr>
                <w:sz w:val="28"/>
                <w:szCs w:val="28"/>
              </w:rPr>
            </w:pPr>
            <w:r>
              <w:rPr>
                <w:sz w:val="28"/>
                <w:szCs w:val="28"/>
              </w:rPr>
              <w:t>лекарственные средства, содержащие йод или соединения йода</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pStyle w:val="Noeeu1"/>
              <w:keepLines/>
              <w:ind w:left="57"/>
              <w:rPr>
                <w:sz w:val="28"/>
                <w:szCs w:val="28"/>
              </w:rPr>
            </w:pPr>
            <w:r>
              <w:rPr>
                <w:sz w:val="28"/>
                <w:szCs w:val="28"/>
              </w:rPr>
              <w:t xml:space="preserve">3003 90 900 </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pStyle w:val="3"/>
              <w:ind w:left="57" w:right="128" w:firstLine="0"/>
              <w:rPr>
                <w:sz w:val="28"/>
                <w:szCs w:val="28"/>
              </w:rPr>
            </w:pPr>
            <w:r>
              <w:rPr>
                <w:sz w:val="28"/>
                <w:szCs w:val="28"/>
              </w:rPr>
              <w:t>прочие</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pStyle w:val="Noeeu1"/>
              <w:keepLines/>
              <w:ind w:left="57"/>
              <w:rPr>
                <w:sz w:val="28"/>
                <w:szCs w:val="28"/>
              </w:rPr>
            </w:pPr>
            <w:r>
              <w:rPr>
                <w:sz w:val="28"/>
                <w:szCs w:val="28"/>
              </w:rPr>
              <w:t xml:space="preserve">3004 10 100 </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pStyle w:val="3"/>
              <w:ind w:left="57" w:right="128" w:firstLine="0"/>
              <w:jc w:val="both"/>
              <w:rPr>
                <w:sz w:val="28"/>
                <w:szCs w:val="28"/>
              </w:rPr>
            </w:pPr>
            <w:r>
              <w:rPr>
                <w:sz w:val="28"/>
                <w:szCs w:val="28"/>
              </w:rPr>
              <w:t>содержащие в качестве активных веществ только пенициллины или их производные, имеющие структуру пенициллановой кислоты</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pStyle w:val="Noeeu1"/>
              <w:keepLines/>
              <w:ind w:left="57"/>
              <w:rPr>
                <w:sz w:val="28"/>
                <w:szCs w:val="28"/>
              </w:rPr>
            </w:pPr>
            <w:r>
              <w:rPr>
                <w:sz w:val="28"/>
                <w:szCs w:val="28"/>
              </w:rPr>
              <w:t xml:space="preserve">3004 10 900 </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pStyle w:val="4"/>
              <w:ind w:left="57" w:right="128" w:firstLine="0"/>
              <w:rPr>
                <w:sz w:val="28"/>
                <w:szCs w:val="28"/>
              </w:rPr>
            </w:pPr>
            <w:r>
              <w:rPr>
                <w:sz w:val="28"/>
                <w:szCs w:val="28"/>
              </w:rPr>
              <w:t>прочие</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pStyle w:val="Noeeu1"/>
              <w:keepLines/>
              <w:ind w:left="57"/>
              <w:rPr>
                <w:sz w:val="28"/>
                <w:szCs w:val="28"/>
              </w:rPr>
            </w:pPr>
            <w:r>
              <w:rPr>
                <w:sz w:val="28"/>
                <w:szCs w:val="28"/>
              </w:rPr>
              <w:t xml:space="preserve">3004 20 100 </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pStyle w:val="3"/>
              <w:ind w:left="57" w:right="128" w:firstLine="0"/>
              <w:jc w:val="both"/>
              <w:rPr>
                <w:sz w:val="28"/>
                <w:szCs w:val="28"/>
              </w:rPr>
            </w:pPr>
            <w:r>
              <w:rPr>
                <w:sz w:val="28"/>
                <w:szCs w:val="28"/>
              </w:rPr>
              <w:t>расфасованные в формы или упаковки для розничной продажи</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pStyle w:val="Noeeu1"/>
              <w:keepLines/>
              <w:ind w:left="57"/>
              <w:rPr>
                <w:sz w:val="28"/>
                <w:szCs w:val="28"/>
              </w:rPr>
            </w:pPr>
            <w:r>
              <w:rPr>
                <w:sz w:val="28"/>
                <w:szCs w:val="28"/>
              </w:rPr>
              <w:t>3004 31 100 0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pStyle w:val="3"/>
              <w:ind w:left="57" w:right="128" w:firstLine="0"/>
              <w:jc w:val="both"/>
              <w:rPr>
                <w:sz w:val="28"/>
                <w:szCs w:val="28"/>
              </w:rPr>
            </w:pPr>
            <w:r>
              <w:rPr>
                <w:sz w:val="28"/>
                <w:szCs w:val="28"/>
              </w:rPr>
              <w:t>лекарственные средства, содержащие инсулин,  расфасованные в формы или упаковки для розничной продажи</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pStyle w:val="Noeeu1"/>
              <w:keepLines/>
              <w:ind w:left="57"/>
              <w:rPr>
                <w:sz w:val="28"/>
                <w:szCs w:val="28"/>
              </w:rPr>
            </w:pPr>
            <w:r>
              <w:rPr>
                <w:sz w:val="28"/>
                <w:szCs w:val="28"/>
              </w:rPr>
              <w:t>3004 31 900 0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pStyle w:val="3"/>
              <w:ind w:left="57" w:right="128" w:firstLine="0"/>
              <w:jc w:val="both"/>
              <w:rPr>
                <w:sz w:val="28"/>
                <w:szCs w:val="28"/>
              </w:rPr>
            </w:pPr>
            <w:r>
              <w:rPr>
                <w:sz w:val="28"/>
                <w:szCs w:val="28"/>
              </w:rPr>
              <w:t>лекарственные средства, содержащие инсулин,  прочие</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pStyle w:val="Noeeu1"/>
              <w:keepLines/>
              <w:ind w:left="57"/>
              <w:rPr>
                <w:sz w:val="28"/>
                <w:szCs w:val="28"/>
              </w:rPr>
            </w:pPr>
            <w:r>
              <w:rPr>
                <w:sz w:val="28"/>
                <w:szCs w:val="28"/>
              </w:rPr>
              <w:t xml:space="preserve">3004 32 100 </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jc w:val="both"/>
              <w:rPr>
                <w:sz w:val="28"/>
                <w:szCs w:val="28"/>
              </w:rPr>
            </w:pPr>
            <w:r>
              <w:rPr>
                <w:sz w:val="28"/>
                <w:szCs w:val="28"/>
              </w:rPr>
              <w:t>расфасованные в формы или упаковки для розничной продажи</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pStyle w:val="Noeeu1"/>
              <w:keepLines/>
              <w:ind w:left="57"/>
              <w:rPr>
                <w:sz w:val="28"/>
                <w:szCs w:val="28"/>
              </w:rPr>
            </w:pPr>
            <w:r>
              <w:rPr>
                <w:sz w:val="28"/>
                <w:szCs w:val="28"/>
              </w:rPr>
              <w:t>3004 32 900 0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pStyle w:val="3"/>
              <w:ind w:left="57" w:right="128" w:firstLine="0"/>
              <w:jc w:val="both"/>
              <w:rPr>
                <w:sz w:val="28"/>
                <w:szCs w:val="28"/>
              </w:rPr>
            </w:pPr>
            <w:r>
              <w:rPr>
                <w:sz w:val="28"/>
                <w:szCs w:val="28"/>
              </w:rPr>
              <w:t>лекарственные средства, содержащие кортикостероидные гормоны, их производные и структурные аналоги, прочие</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pStyle w:val="Noeeu1"/>
              <w:keepLines/>
              <w:ind w:left="57"/>
              <w:rPr>
                <w:sz w:val="28"/>
                <w:szCs w:val="28"/>
              </w:rPr>
            </w:pPr>
            <w:r>
              <w:rPr>
                <w:sz w:val="28"/>
                <w:szCs w:val="28"/>
              </w:rPr>
              <w:t>3004 39 100 0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pStyle w:val="3"/>
              <w:ind w:left="57" w:right="128" w:firstLine="0"/>
              <w:jc w:val="both"/>
              <w:rPr>
                <w:sz w:val="28"/>
                <w:szCs w:val="28"/>
              </w:rPr>
            </w:pPr>
            <w:r>
              <w:rPr>
                <w:sz w:val="28"/>
                <w:szCs w:val="28"/>
              </w:rPr>
              <w:t>лекарственные средства, содержащие прочие гормоны или соединения товарной позиции 2937, но не содержащие антибиотиков, расфасованные в формы или упаковки для розничной продажи</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pStyle w:val="Noeeu1"/>
              <w:keepLines/>
              <w:ind w:left="57"/>
              <w:rPr>
                <w:sz w:val="28"/>
                <w:szCs w:val="28"/>
              </w:rPr>
            </w:pPr>
            <w:r>
              <w:rPr>
                <w:sz w:val="28"/>
                <w:szCs w:val="28"/>
              </w:rPr>
              <w:t>3004 39 900 0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jc w:val="both"/>
              <w:rPr>
                <w:sz w:val="28"/>
                <w:szCs w:val="28"/>
              </w:rPr>
            </w:pPr>
            <w:r>
              <w:rPr>
                <w:sz w:val="28"/>
                <w:szCs w:val="28"/>
              </w:rPr>
              <w:t>лекарственные средства, содержащие прочие гормоны или соединения товарной позиции 2937, но не содержащие антибиотиков,  прочие</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pStyle w:val="Noeeu1"/>
              <w:keepLines/>
              <w:ind w:left="57"/>
              <w:rPr>
                <w:sz w:val="28"/>
                <w:szCs w:val="28"/>
              </w:rPr>
            </w:pPr>
            <w:r>
              <w:rPr>
                <w:sz w:val="28"/>
                <w:szCs w:val="28"/>
              </w:rPr>
              <w:t>3004 40 100 1</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pStyle w:val="3"/>
              <w:ind w:left="57" w:right="128" w:firstLine="0"/>
              <w:jc w:val="both"/>
              <w:rPr>
                <w:sz w:val="28"/>
                <w:szCs w:val="28"/>
              </w:rPr>
            </w:pPr>
            <w:r>
              <w:rPr>
                <w:sz w:val="28"/>
                <w:szCs w:val="28"/>
              </w:rPr>
              <w:t>лекарственные средства, содержащие в качестве основного действующего вещества только: кофеин-бензоат натрия или ксантинола никотинат, или папаверин, или пилокарпин, или теобромин, или теофиллин, расфасованные в формы или упаковки для розничной продажи</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pStyle w:val="Noeeu1"/>
              <w:keepLines/>
              <w:ind w:left="57"/>
              <w:rPr>
                <w:sz w:val="28"/>
                <w:szCs w:val="28"/>
              </w:rPr>
            </w:pPr>
            <w:r>
              <w:rPr>
                <w:sz w:val="28"/>
                <w:szCs w:val="28"/>
              </w:rPr>
              <w:lastRenderedPageBreak/>
              <w:t>3004 40 100 9</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jc w:val="both"/>
              <w:rPr>
                <w:sz w:val="28"/>
                <w:szCs w:val="28"/>
              </w:rPr>
            </w:pPr>
            <w:r>
              <w:rPr>
                <w:sz w:val="28"/>
                <w:szCs w:val="28"/>
              </w:rPr>
              <w:t>лекарственные средства, содержащие прочие алкалоиды или их производные, но не содержащие гормонов, прочих соединений товарной позиции 2937 или антибиотиков, расфасованные в формы или упаковки для розничной продажи</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pStyle w:val="Noeeu1"/>
              <w:keepLines/>
              <w:ind w:left="57"/>
              <w:rPr>
                <w:sz w:val="28"/>
                <w:szCs w:val="28"/>
              </w:rPr>
            </w:pPr>
            <w:r>
              <w:rPr>
                <w:sz w:val="28"/>
                <w:szCs w:val="28"/>
              </w:rPr>
              <w:t>3004 40 900 0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jc w:val="both"/>
              <w:rPr>
                <w:sz w:val="28"/>
                <w:szCs w:val="28"/>
              </w:rPr>
            </w:pPr>
            <w:r>
              <w:rPr>
                <w:sz w:val="28"/>
                <w:szCs w:val="28"/>
              </w:rPr>
              <w:t>лекарственные средства, содержащие прочие алкалоиды или их производные, но не содержащие гормонов, прочих соединений товарной позиции 2937 или антибиотиков, прочие</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pStyle w:val="Noeeu1"/>
              <w:keepLines/>
              <w:ind w:left="57"/>
              <w:rPr>
                <w:sz w:val="28"/>
                <w:szCs w:val="28"/>
              </w:rPr>
            </w:pPr>
            <w:r>
              <w:rPr>
                <w:sz w:val="28"/>
                <w:szCs w:val="28"/>
              </w:rPr>
              <w:t>3004 50 100 1</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pStyle w:val="3"/>
              <w:ind w:left="57" w:right="128" w:firstLine="0"/>
              <w:jc w:val="both"/>
              <w:rPr>
                <w:sz w:val="28"/>
                <w:szCs w:val="28"/>
              </w:rPr>
            </w:pPr>
            <w:r>
              <w:rPr>
                <w:sz w:val="28"/>
                <w:szCs w:val="28"/>
              </w:rPr>
              <w:t>лекарственные средства, содержащие в качестве основного действующего вещества только: кислоту аскорбиновую (витамин С) или кислоту никотиновую, или кокарбоксилазу, или никотинамид, или пиридоксин, или тиамин и его соли (витамин В</w:t>
            </w:r>
            <w:proofErr w:type="gramStart"/>
            <w:r>
              <w:rPr>
                <w:sz w:val="28"/>
                <w:szCs w:val="28"/>
                <w:vertAlign w:val="subscript"/>
              </w:rPr>
              <w:t>1</w:t>
            </w:r>
            <w:proofErr w:type="gramEnd"/>
            <w:r>
              <w:rPr>
                <w:sz w:val="28"/>
                <w:szCs w:val="28"/>
              </w:rPr>
              <w:t>), цианокобаламин (витамин В</w:t>
            </w:r>
            <w:r>
              <w:rPr>
                <w:sz w:val="28"/>
                <w:szCs w:val="28"/>
                <w:vertAlign w:val="subscript"/>
              </w:rPr>
              <w:t>12</w:t>
            </w:r>
            <w:r>
              <w:rPr>
                <w:sz w:val="28"/>
                <w:szCs w:val="28"/>
              </w:rPr>
              <w:t>), расфасованные в формы или упаковки для розничной продажи</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pStyle w:val="Noeeu1"/>
              <w:keepLines/>
              <w:ind w:left="57"/>
              <w:rPr>
                <w:sz w:val="28"/>
                <w:szCs w:val="28"/>
              </w:rPr>
            </w:pPr>
            <w:r>
              <w:rPr>
                <w:sz w:val="28"/>
                <w:szCs w:val="28"/>
              </w:rPr>
              <w:t>3004 50 100 9</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pStyle w:val="3"/>
              <w:ind w:left="57" w:right="128" w:firstLine="0"/>
              <w:jc w:val="both"/>
              <w:rPr>
                <w:sz w:val="28"/>
                <w:szCs w:val="28"/>
              </w:rPr>
            </w:pPr>
            <w:r>
              <w:rPr>
                <w:sz w:val="28"/>
                <w:szCs w:val="28"/>
              </w:rPr>
              <w:t>лекарственные средства, содержащие прочие витамины и соединения товарной позиции 2936, расфасованные в формы или упаковки для розничной продажи</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pStyle w:val="Noeeu1"/>
              <w:keepLines/>
              <w:ind w:left="57"/>
              <w:rPr>
                <w:sz w:val="28"/>
                <w:szCs w:val="28"/>
              </w:rPr>
            </w:pPr>
            <w:r>
              <w:rPr>
                <w:sz w:val="28"/>
                <w:szCs w:val="28"/>
              </w:rPr>
              <w:t>3004 50 900 1</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pStyle w:val="3"/>
              <w:ind w:left="57" w:right="128" w:firstLine="0"/>
              <w:jc w:val="both"/>
              <w:rPr>
                <w:sz w:val="28"/>
                <w:szCs w:val="28"/>
              </w:rPr>
            </w:pPr>
            <w:r>
              <w:rPr>
                <w:sz w:val="28"/>
                <w:szCs w:val="28"/>
              </w:rPr>
              <w:t xml:space="preserve">лекарственные средства, содержащие в качестве основного действующего вещества только </w:t>
            </w:r>
            <w:proofErr w:type="gramStart"/>
            <w:r>
              <w:rPr>
                <w:sz w:val="28"/>
                <w:szCs w:val="28"/>
              </w:rPr>
              <w:t>альфа-токоферола</w:t>
            </w:r>
            <w:proofErr w:type="gramEnd"/>
            <w:r>
              <w:rPr>
                <w:sz w:val="28"/>
                <w:szCs w:val="28"/>
              </w:rPr>
              <w:t xml:space="preserve"> ацетат (витамин Е)</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pStyle w:val="Noeeu1"/>
              <w:keepLines/>
              <w:ind w:left="57"/>
              <w:rPr>
                <w:sz w:val="28"/>
                <w:szCs w:val="28"/>
              </w:rPr>
            </w:pPr>
            <w:r>
              <w:rPr>
                <w:sz w:val="28"/>
                <w:szCs w:val="28"/>
              </w:rPr>
              <w:t>3004 50 900 2</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pStyle w:val="3"/>
              <w:ind w:left="57" w:right="128" w:firstLine="0"/>
              <w:jc w:val="both"/>
              <w:rPr>
                <w:sz w:val="28"/>
                <w:szCs w:val="28"/>
              </w:rPr>
            </w:pPr>
            <w:r>
              <w:rPr>
                <w:sz w:val="28"/>
                <w:szCs w:val="28"/>
              </w:rPr>
              <w:t>лекарственные средства, содержащие в качестве основного действующего вещества только: кокарбоксилазу или кислоту аскорбиновую (витамин С), или цианокобаламин (витамин В</w:t>
            </w:r>
            <w:r>
              <w:rPr>
                <w:sz w:val="28"/>
                <w:szCs w:val="28"/>
                <w:vertAlign w:val="subscript"/>
              </w:rPr>
              <w:t>12</w:t>
            </w:r>
            <w:r>
              <w:rPr>
                <w:sz w:val="28"/>
                <w:szCs w:val="28"/>
              </w:rPr>
              <w:t>)</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pStyle w:val="Noeeu1"/>
              <w:keepLines/>
              <w:ind w:left="57"/>
              <w:rPr>
                <w:sz w:val="28"/>
                <w:szCs w:val="28"/>
              </w:rPr>
            </w:pPr>
            <w:r>
              <w:rPr>
                <w:sz w:val="28"/>
                <w:szCs w:val="28"/>
              </w:rPr>
              <w:t>3004 50 900 9</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pStyle w:val="3"/>
              <w:ind w:left="57" w:right="128" w:firstLine="0"/>
              <w:jc w:val="both"/>
              <w:rPr>
                <w:sz w:val="28"/>
                <w:szCs w:val="28"/>
              </w:rPr>
            </w:pPr>
            <w:r>
              <w:rPr>
                <w:sz w:val="28"/>
                <w:szCs w:val="28"/>
              </w:rPr>
              <w:t xml:space="preserve">лекарственные средства, содержащие прочие витамины и соединения товарной позиции 2936, прочие </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pStyle w:val="Noeeu1"/>
              <w:keepLines/>
              <w:ind w:left="57"/>
              <w:rPr>
                <w:sz w:val="28"/>
                <w:szCs w:val="28"/>
              </w:rPr>
            </w:pPr>
            <w:r>
              <w:rPr>
                <w:sz w:val="28"/>
                <w:szCs w:val="28"/>
              </w:rPr>
              <w:t>3004 90 110 0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pStyle w:val="3"/>
              <w:ind w:left="57" w:right="128" w:firstLine="0"/>
              <w:jc w:val="both"/>
              <w:rPr>
                <w:sz w:val="28"/>
                <w:szCs w:val="28"/>
              </w:rPr>
            </w:pPr>
            <w:r>
              <w:rPr>
                <w:sz w:val="28"/>
                <w:szCs w:val="28"/>
              </w:rPr>
              <w:t>лекарственные средства, содержащие йод или соединения йода, расфасованные в формы или упаковки для розничной продажи</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pStyle w:val="Noeeu1"/>
              <w:keepLines/>
              <w:ind w:left="57"/>
              <w:rPr>
                <w:sz w:val="28"/>
                <w:szCs w:val="28"/>
              </w:rPr>
            </w:pPr>
            <w:r>
              <w:rPr>
                <w:sz w:val="28"/>
                <w:szCs w:val="28"/>
              </w:rPr>
              <w:t>3004 90 190 1</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pStyle w:val="4"/>
              <w:ind w:left="57" w:right="128" w:firstLine="0"/>
              <w:jc w:val="both"/>
              <w:rPr>
                <w:sz w:val="28"/>
                <w:szCs w:val="28"/>
              </w:rPr>
            </w:pPr>
            <w:proofErr w:type="gramStart"/>
            <w:r>
              <w:rPr>
                <w:sz w:val="28"/>
                <w:szCs w:val="28"/>
              </w:rPr>
              <w:t>лекарственные средства, содержащие в качестве основного действующего вещества только: натриевую соль аденозинтрифосфорной кислоты (АТФ) или ацетилсалициловую кислоту (кроме лекарственных средств в виде таблеток, покрытых энтеросолюбильной оболочкой, содержащих в качестве действующего вещества ацетилсалициловую кислоту), или бензокаин, или бискалцитрат (коллоидный субцитрат висмута), или верапамил, или гамма-аминомасляную кислоту,  или дибазол, или диклофенак натрия, или димедрол, или ибупрофен, или корвалол, или валидол, или изосорбид</w:t>
            </w:r>
            <w:proofErr w:type="gramEnd"/>
            <w:r>
              <w:rPr>
                <w:sz w:val="28"/>
                <w:szCs w:val="28"/>
              </w:rPr>
              <w:t xml:space="preserve"> динитрат, или инозин (рибоксин), каптоприл,</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tcPr>
          <w:p w:rsidR="00344FE3" w:rsidRDefault="00344FE3">
            <w:pPr>
              <w:pStyle w:val="Noeeu1"/>
              <w:keepLines/>
              <w:ind w:left="57"/>
              <w:rPr>
                <w:sz w:val="28"/>
                <w:szCs w:val="28"/>
              </w:rPr>
            </w:pP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pStyle w:val="4"/>
              <w:ind w:left="57" w:right="128" w:firstLine="0"/>
              <w:jc w:val="both"/>
              <w:rPr>
                <w:sz w:val="28"/>
                <w:szCs w:val="28"/>
              </w:rPr>
            </w:pPr>
            <w:proofErr w:type="gramStart"/>
            <w:r>
              <w:rPr>
                <w:sz w:val="28"/>
                <w:szCs w:val="28"/>
              </w:rPr>
              <w:t>или кетамин, или кетотифен, или клозапин, или кломифен цитрат, или лидокаин, или липоевая кислота, или лития карбонат, или метазид, или метамизол (анальгин), или метенамин или метилурацил, или метионин, или метронидазол, или натрия хлорид, или нафазолин, или нитроксолин, или нифедипин (кроме лекарственных средств в форме двуслойных таблеток, с лазерной перфорацией полупроницаемой мембраны, полимерным слоем и слоем действующего активного вещества - нифедипина в</w:t>
            </w:r>
            <w:proofErr w:type="gramEnd"/>
            <w:r>
              <w:rPr>
                <w:sz w:val="28"/>
                <w:szCs w:val="28"/>
              </w:rPr>
              <w:t xml:space="preserve"> </w:t>
            </w:r>
            <w:proofErr w:type="gramStart"/>
            <w:r>
              <w:rPr>
                <w:sz w:val="28"/>
                <w:szCs w:val="28"/>
              </w:rPr>
              <w:t>осмотическом состоянии), или ницетамид, или панкреатин, или парацетамол, или пентаэритритил тетранитрат, или пиперазин, или пирацетам, или пиреноксин, или пирикарбат, или пироксикам, или полиамин, или поливинилпирролидон, или примидон, или пробукол, или прокаин (новокаин), или пропранолол, или ранитидин, или сальбутамол, или суксаметоний, или сульфадиметоксин, или сульфален, или таурин, или фенобарбитал, или фталилсульфатиазол, или фуросемид, или хлорхинальдол, илицеребролизат, или циннаризин, или ципрофлоксацин (кроме</w:t>
            </w:r>
            <w:proofErr w:type="gramEnd"/>
            <w:r>
              <w:rPr>
                <w:sz w:val="28"/>
                <w:szCs w:val="28"/>
              </w:rPr>
              <w:t xml:space="preserve"> лекарственных сре</w:t>
            </w:r>
            <w:proofErr w:type="gramStart"/>
            <w:r>
              <w:rPr>
                <w:sz w:val="28"/>
                <w:szCs w:val="28"/>
              </w:rPr>
              <w:t>дств в ф</w:t>
            </w:r>
            <w:proofErr w:type="gramEnd"/>
            <w:r>
              <w:rPr>
                <w:sz w:val="28"/>
                <w:szCs w:val="28"/>
              </w:rPr>
              <w:t>орме инфузионного раствора для внутривенного введения, содержащих в качестве действующего вещества ципрофлоксацин), или цитрапар, или цитрамон-П, или этамзилат</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pStyle w:val="Noeeu1"/>
              <w:keepLines/>
              <w:ind w:left="57"/>
              <w:rPr>
                <w:sz w:val="28"/>
                <w:szCs w:val="28"/>
              </w:rPr>
            </w:pPr>
            <w:r>
              <w:rPr>
                <w:sz w:val="28"/>
                <w:szCs w:val="28"/>
              </w:rPr>
              <w:t>3004 90 190 9</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jc w:val="both"/>
              <w:rPr>
                <w:sz w:val="28"/>
                <w:szCs w:val="28"/>
              </w:rPr>
            </w:pPr>
            <w:r>
              <w:rPr>
                <w:sz w:val="28"/>
                <w:szCs w:val="28"/>
              </w:rPr>
              <w:t xml:space="preserve">лекарственные средства, прочие, </w:t>
            </w:r>
            <w:proofErr w:type="gramStart"/>
            <w:r>
              <w:rPr>
                <w:sz w:val="28"/>
                <w:szCs w:val="28"/>
              </w:rPr>
              <w:t>p</w:t>
            </w:r>
            <w:proofErr w:type="gramEnd"/>
            <w:r>
              <w:rPr>
                <w:sz w:val="28"/>
                <w:szCs w:val="28"/>
              </w:rPr>
              <w:t>асфасованные в формы или упаковки для розничной продажи</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pStyle w:val="Noeeu1"/>
              <w:keepLines/>
              <w:ind w:left="57"/>
              <w:rPr>
                <w:sz w:val="28"/>
                <w:szCs w:val="28"/>
              </w:rPr>
            </w:pPr>
            <w:r>
              <w:rPr>
                <w:sz w:val="28"/>
                <w:szCs w:val="28"/>
              </w:rPr>
              <w:t>3004 90 910 0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jc w:val="both"/>
              <w:rPr>
                <w:sz w:val="28"/>
                <w:szCs w:val="28"/>
              </w:rPr>
            </w:pPr>
            <w:r>
              <w:rPr>
                <w:sz w:val="28"/>
                <w:szCs w:val="28"/>
              </w:rPr>
              <w:t>лекарственные средства, содержащие йод или соединения йода</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pStyle w:val="Noeeu1"/>
              <w:keepLines/>
              <w:ind w:left="57"/>
              <w:rPr>
                <w:sz w:val="28"/>
                <w:szCs w:val="28"/>
              </w:rPr>
            </w:pPr>
            <w:r>
              <w:rPr>
                <w:sz w:val="28"/>
                <w:szCs w:val="28"/>
              </w:rPr>
              <w:t>3004 90 990 1</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jc w:val="both"/>
              <w:rPr>
                <w:sz w:val="28"/>
                <w:szCs w:val="28"/>
              </w:rPr>
            </w:pPr>
            <w:r>
              <w:rPr>
                <w:sz w:val="28"/>
                <w:szCs w:val="28"/>
              </w:rPr>
              <w:t>лекарственные средства, содержащие в качестве основного действующего вещества только: кислоту ацетилсалициловую или парацетамол, или рибоксин (инозин), или поливинилпирролидон</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pStyle w:val="Noeeu1"/>
              <w:keepLines/>
              <w:ind w:left="57"/>
              <w:rPr>
                <w:sz w:val="28"/>
                <w:szCs w:val="28"/>
              </w:rPr>
            </w:pPr>
            <w:r>
              <w:rPr>
                <w:sz w:val="28"/>
                <w:szCs w:val="28"/>
              </w:rPr>
              <w:t>3004 90 990 9</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pStyle w:val="4"/>
              <w:ind w:left="57" w:right="128" w:firstLine="0"/>
              <w:jc w:val="both"/>
              <w:rPr>
                <w:sz w:val="28"/>
                <w:szCs w:val="28"/>
              </w:rPr>
            </w:pPr>
            <w:r>
              <w:rPr>
                <w:sz w:val="28"/>
                <w:szCs w:val="28"/>
              </w:rPr>
              <w:t>прочие лекарственные средства, содержащие в качестве основного действующего вещества только: кислоту ацетилсалициловую или парацетамол, или рибоксин (инозин), или поливинилпирролидон</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pStyle w:val="Noeeu1"/>
              <w:keepLines/>
              <w:ind w:left="57"/>
              <w:rPr>
                <w:sz w:val="28"/>
                <w:szCs w:val="28"/>
              </w:rPr>
            </w:pPr>
            <w:r>
              <w:rPr>
                <w:sz w:val="28"/>
                <w:szCs w:val="28"/>
              </w:rPr>
              <w:t>3005 10 000 0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pStyle w:val="1"/>
              <w:ind w:left="57" w:right="128" w:firstLine="0"/>
              <w:jc w:val="both"/>
              <w:rPr>
                <w:sz w:val="28"/>
                <w:szCs w:val="28"/>
              </w:rPr>
            </w:pPr>
            <w:r>
              <w:rPr>
                <w:sz w:val="28"/>
                <w:szCs w:val="28"/>
              </w:rPr>
              <w:t>материал перевязочный адгезивный и прочие изделия, имеющие липкий слой</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pStyle w:val="Noeeu1"/>
              <w:keepLines/>
              <w:ind w:left="57"/>
              <w:rPr>
                <w:sz w:val="28"/>
                <w:szCs w:val="28"/>
              </w:rPr>
            </w:pPr>
            <w:r>
              <w:rPr>
                <w:sz w:val="28"/>
                <w:szCs w:val="28"/>
              </w:rPr>
              <w:t>3005 90 100 0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pStyle w:val="2"/>
              <w:ind w:left="57" w:right="128" w:firstLine="0"/>
              <w:jc w:val="both"/>
              <w:rPr>
                <w:sz w:val="28"/>
                <w:szCs w:val="28"/>
              </w:rPr>
            </w:pPr>
            <w:r>
              <w:rPr>
                <w:sz w:val="28"/>
                <w:szCs w:val="28"/>
              </w:rPr>
              <w:t>вата и изделия из ваты</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pStyle w:val="Noeeu1"/>
              <w:keepLines/>
              <w:ind w:left="57"/>
              <w:rPr>
                <w:sz w:val="28"/>
                <w:szCs w:val="28"/>
              </w:rPr>
            </w:pPr>
            <w:r>
              <w:rPr>
                <w:sz w:val="28"/>
                <w:szCs w:val="28"/>
              </w:rPr>
              <w:t>3005 90 310 0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pStyle w:val="4"/>
              <w:ind w:left="57" w:right="128" w:firstLine="0"/>
              <w:jc w:val="both"/>
              <w:rPr>
                <w:sz w:val="28"/>
                <w:szCs w:val="28"/>
              </w:rPr>
            </w:pPr>
            <w:r>
              <w:rPr>
                <w:sz w:val="28"/>
                <w:szCs w:val="28"/>
              </w:rPr>
              <w:t>марля и изделия из марли</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pStyle w:val="Noeeu1"/>
              <w:keepLines/>
              <w:ind w:left="57"/>
              <w:rPr>
                <w:sz w:val="28"/>
                <w:szCs w:val="28"/>
              </w:rPr>
            </w:pPr>
            <w:r>
              <w:rPr>
                <w:sz w:val="28"/>
                <w:szCs w:val="28"/>
              </w:rPr>
              <w:t>3005 90 510 0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pStyle w:val="5"/>
              <w:ind w:left="57" w:right="128" w:firstLine="0"/>
              <w:jc w:val="both"/>
              <w:rPr>
                <w:sz w:val="28"/>
                <w:szCs w:val="28"/>
              </w:rPr>
            </w:pPr>
            <w:r>
              <w:rPr>
                <w:sz w:val="28"/>
                <w:szCs w:val="28"/>
              </w:rPr>
              <w:t>марля и изделия из марли из нетканых материалов</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pStyle w:val="Noeeu1"/>
              <w:keepLines/>
              <w:ind w:left="57"/>
              <w:rPr>
                <w:sz w:val="28"/>
                <w:szCs w:val="28"/>
              </w:rPr>
            </w:pPr>
            <w:r>
              <w:rPr>
                <w:sz w:val="28"/>
                <w:szCs w:val="28"/>
              </w:rPr>
              <w:t>3005 90 550 0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pStyle w:val="5"/>
              <w:ind w:left="57" w:right="128" w:firstLine="0"/>
              <w:jc w:val="both"/>
              <w:rPr>
                <w:sz w:val="28"/>
                <w:szCs w:val="28"/>
              </w:rPr>
            </w:pPr>
            <w:r>
              <w:rPr>
                <w:sz w:val="28"/>
                <w:szCs w:val="28"/>
              </w:rPr>
              <w:t>прочие марля и изделия из марли из нетканых материалов</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pStyle w:val="Noeeu1"/>
              <w:keepLines/>
              <w:ind w:left="57"/>
              <w:rPr>
                <w:sz w:val="28"/>
                <w:szCs w:val="28"/>
              </w:rPr>
            </w:pPr>
            <w:r>
              <w:rPr>
                <w:sz w:val="28"/>
                <w:szCs w:val="28"/>
              </w:rPr>
              <w:t>3005 90 990 0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pStyle w:val="3"/>
              <w:ind w:left="57" w:right="128" w:firstLine="0"/>
              <w:jc w:val="both"/>
              <w:rPr>
                <w:sz w:val="28"/>
                <w:szCs w:val="28"/>
              </w:rPr>
            </w:pPr>
            <w:r>
              <w:rPr>
                <w:sz w:val="28"/>
                <w:szCs w:val="28"/>
              </w:rPr>
              <w:t>прочий перевязочный материал</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pStyle w:val="Noeeu1"/>
              <w:keepLines/>
              <w:ind w:left="57"/>
              <w:rPr>
                <w:sz w:val="28"/>
                <w:szCs w:val="28"/>
              </w:rPr>
            </w:pPr>
            <w:r>
              <w:rPr>
                <w:sz w:val="28"/>
                <w:szCs w:val="28"/>
              </w:rPr>
              <w:t>3006 10 100 0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pStyle w:val="2"/>
              <w:ind w:left="57" w:right="128" w:firstLine="0"/>
              <w:jc w:val="both"/>
              <w:rPr>
                <w:sz w:val="28"/>
                <w:szCs w:val="28"/>
              </w:rPr>
            </w:pPr>
            <w:r>
              <w:rPr>
                <w:sz w:val="28"/>
                <w:szCs w:val="28"/>
              </w:rPr>
              <w:t>кетгут хирургический стерильный</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pStyle w:val="Noeeu1"/>
              <w:keepLines/>
              <w:ind w:left="57"/>
              <w:rPr>
                <w:sz w:val="28"/>
                <w:szCs w:val="28"/>
              </w:rPr>
            </w:pPr>
            <w:r>
              <w:rPr>
                <w:sz w:val="28"/>
                <w:szCs w:val="28"/>
              </w:rPr>
              <w:lastRenderedPageBreak/>
              <w:t>3006 10 300 0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pStyle w:val="2"/>
              <w:ind w:left="57" w:right="128" w:firstLine="0"/>
              <w:jc w:val="both"/>
              <w:rPr>
                <w:sz w:val="28"/>
                <w:szCs w:val="28"/>
              </w:rPr>
            </w:pPr>
            <w:r>
              <w:rPr>
                <w:sz w:val="28"/>
                <w:szCs w:val="28"/>
              </w:rPr>
              <w:t>стерильные хирургические или стоматологические адгезионные барьеры, рассасывающиеся или нерассасывающиеся</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pStyle w:val="Noeeu1"/>
              <w:keepLines/>
              <w:ind w:left="57"/>
              <w:rPr>
                <w:sz w:val="28"/>
                <w:szCs w:val="28"/>
              </w:rPr>
            </w:pPr>
            <w:r>
              <w:rPr>
                <w:sz w:val="28"/>
                <w:szCs w:val="28"/>
              </w:rPr>
              <w:t>3006 10 900 0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pStyle w:val="2"/>
              <w:ind w:left="57" w:right="128" w:firstLine="0"/>
              <w:jc w:val="both"/>
              <w:rPr>
                <w:sz w:val="28"/>
                <w:szCs w:val="28"/>
              </w:rPr>
            </w:pPr>
            <w:r>
              <w:rPr>
                <w:sz w:val="28"/>
                <w:szCs w:val="28"/>
              </w:rPr>
              <w:t>прочие стерильные материалы для наложения швов и стерильные адгезивные ткани для хирургического закрытия ран; ламинария стерильная и тампоны из ламинарии стерильные; стерильные абсо</w:t>
            </w:r>
            <w:proofErr w:type="gramStart"/>
            <w:r>
              <w:rPr>
                <w:sz w:val="28"/>
                <w:szCs w:val="28"/>
              </w:rPr>
              <w:t>p</w:t>
            </w:r>
            <w:proofErr w:type="gramEnd"/>
            <w:r>
              <w:rPr>
                <w:sz w:val="28"/>
                <w:szCs w:val="28"/>
              </w:rPr>
              <w:t>биpующие хирургические или стоматологические кровоостанавливающие средства (гемостатики)</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pStyle w:val="Noeeu1"/>
              <w:keepLines/>
              <w:ind w:left="57"/>
              <w:rPr>
                <w:sz w:val="28"/>
                <w:szCs w:val="28"/>
              </w:rPr>
            </w:pPr>
            <w:r>
              <w:rPr>
                <w:sz w:val="28"/>
                <w:szCs w:val="28"/>
              </w:rPr>
              <w:t>3006 20 000 0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pStyle w:val="1"/>
              <w:ind w:left="57" w:right="128" w:firstLine="0"/>
              <w:jc w:val="both"/>
              <w:rPr>
                <w:sz w:val="28"/>
                <w:szCs w:val="28"/>
              </w:rPr>
            </w:pPr>
            <w:r>
              <w:rPr>
                <w:sz w:val="28"/>
                <w:szCs w:val="28"/>
              </w:rPr>
              <w:t>реагенты для определения группы крови</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rPr>
            </w:pPr>
            <w:r>
              <w:rPr>
                <w:sz w:val="28"/>
                <w:szCs w:val="28"/>
              </w:rPr>
              <w:t>3006 30 000 0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jc w:val="both"/>
              <w:rPr>
                <w:sz w:val="28"/>
                <w:szCs w:val="28"/>
              </w:rPr>
            </w:pPr>
            <w:r>
              <w:rPr>
                <w:sz w:val="28"/>
                <w:szCs w:val="28"/>
              </w:rPr>
              <w:t>препараты контрастные для рентгеног</w:t>
            </w:r>
            <w:proofErr w:type="gramStart"/>
            <w:r>
              <w:rPr>
                <w:sz w:val="28"/>
                <w:szCs w:val="28"/>
              </w:rPr>
              <w:t>p</w:t>
            </w:r>
            <w:proofErr w:type="gramEnd"/>
            <w:r>
              <w:rPr>
                <w:sz w:val="28"/>
                <w:szCs w:val="28"/>
              </w:rPr>
              <w:t>афических обследований; реагенты диагностические, предназначенные для введения больным</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rPr>
            </w:pPr>
            <w:r>
              <w:rPr>
                <w:sz w:val="28"/>
                <w:szCs w:val="28"/>
              </w:rPr>
              <w:t>3006 40</w:t>
            </w:r>
            <w:r>
              <w:rPr>
                <w:sz w:val="28"/>
                <w:szCs w:val="28"/>
                <w:lang w:val="ky-KG"/>
              </w:rPr>
              <w:t xml:space="preserve"> </w:t>
            </w:r>
            <w:r>
              <w:rPr>
                <w:sz w:val="28"/>
                <w:szCs w:val="28"/>
              </w:rPr>
              <w:t>000 0</w:t>
            </w:r>
            <w:r>
              <w:rPr>
                <w:rFonts w:eastAsia="Calibri"/>
                <w:sz w:val="28"/>
                <w:szCs w:val="28"/>
                <w:lang w:val="ky-KG" w:eastAsia="en-US"/>
              </w:rPr>
              <w:t>*</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jc w:val="both"/>
              <w:rPr>
                <w:sz w:val="28"/>
                <w:szCs w:val="28"/>
              </w:rPr>
            </w:pPr>
            <w:r>
              <w:rPr>
                <w:sz w:val="28"/>
                <w:szCs w:val="28"/>
              </w:rPr>
              <w:t>цементы зубные и материалы для пломбирования зубов прочие; цементы, реконструирующие кость</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pStyle w:val="Noeeu1"/>
              <w:keepLines/>
              <w:ind w:left="57"/>
              <w:rPr>
                <w:sz w:val="28"/>
                <w:szCs w:val="28"/>
              </w:rPr>
            </w:pPr>
            <w:r>
              <w:rPr>
                <w:sz w:val="28"/>
                <w:szCs w:val="28"/>
              </w:rPr>
              <w:t>3006 60 110 0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jc w:val="both"/>
              <w:rPr>
                <w:sz w:val="28"/>
                <w:szCs w:val="28"/>
              </w:rPr>
            </w:pPr>
            <w:r>
              <w:rPr>
                <w:sz w:val="28"/>
                <w:szCs w:val="28"/>
              </w:rPr>
              <w:t>средства химические контрацептивные на основе гормонов или прочих соединений товарной позиции 2937, расфасованные в формы или упаковки для розничной продажи</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pStyle w:val="Noeeu1"/>
              <w:keepLines/>
              <w:ind w:left="57"/>
              <w:rPr>
                <w:sz w:val="28"/>
                <w:szCs w:val="28"/>
              </w:rPr>
            </w:pPr>
            <w:r>
              <w:rPr>
                <w:sz w:val="28"/>
                <w:szCs w:val="28"/>
              </w:rPr>
              <w:t>3006 60 190 0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jc w:val="both"/>
              <w:rPr>
                <w:sz w:val="28"/>
                <w:szCs w:val="28"/>
              </w:rPr>
            </w:pPr>
            <w:r>
              <w:rPr>
                <w:sz w:val="28"/>
                <w:szCs w:val="28"/>
              </w:rPr>
              <w:t>средства химические контрацептивные на основе гормонов или прочих соединений товарной позиции 2937, прочие</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pStyle w:val="Noeeu1"/>
              <w:keepLines/>
              <w:ind w:left="57"/>
              <w:rPr>
                <w:sz w:val="28"/>
                <w:szCs w:val="28"/>
              </w:rPr>
            </w:pPr>
            <w:r>
              <w:rPr>
                <w:sz w:val="28"/>
                <w:szCs w:val="28"/>
              </w:rPr>
              <w:t>3006 60 900 0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jc w:val="both"/>
              <w:rPr>
                <w:sz w:val="28"/>
                <w:szCs w:val="28"/>
              </w:rPr>
            </w:pPr>
            <w:r>
              <w:rPr>
                <w:sz w:val="28"/>
                <w:szCs w:val="28"/>
              </w:rPr>
              <w:t>средства химические контрацептивные на основе спе</w:t>
            </w:r>
            <w:proofErr w:type="gramStart"/>
            <w:r>
              <w:rPr>
                <w:sz w:val="28"/>
                <w:szCs w:val="28"/>
              </w:rPr>
              <w:t>p</w:t>
            </w:r>
            <w:proofErr w:type="gramEnd"/>
            <w:r>
              <w:rPr>
                <w:sz w:val="28"/>
                <w:szCs w:val="28"/>
              </w:rPr>
              <w:t>мицидов</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rPr>
            </w:pPr>
            <w:r>
              <w:rPr>
                <w:sz w:val="28"/>
                <w:szCs w:val="28"/>
              </w:rPr>
              <w:t>3006 70</w:t>
            </w:r>
            <w:r>
              <w:rPr>
                <w:sz w:val="28"/>
                <w:szCs w:val="28"/>
                <w:lang w:val="ky-KG"/>
              </w:rPr>
              <w:t xml:space="preserve"> </w:t>
            </w:r>
            <w:r>
              <w:rPr>
                <w:sz w:val="28"/>
                <w:szCs w:val="28"/>
              </w:rPr>
              <w:t>000 0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jc w:val="both"/>
              <w:rPr>
                <w:sz w:val="28"/>
                <w:szCs w:val="28"/>
              </w:rPr>
            </w:pPr>
            <w:r>
              <w:rPr>
                <w:sz w:val="28"/>
                <w:szCs w:val="28"/>
              </w:rPr>
              <w:t>препараты в виде геля, предназначенные для использования в медицине или ветеринарии в качестве смазки для частей тела при хирургических операциях или физических исследованиях, или в качестве связующего агента между телом и медицинскими инструментами</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b/>
                <w:i/>
                <w:sz w:val="28"/>
                <w:szCs w:val="28"/>
              </w:rPr>
            </w:pPr>
            <w:r>
              <w:rPr>
                <w:sz w:val="28"/>
                <w:szCs w:val="28"/>
              </w:rPr>
              <w:t>3407 00 000 0</w:t>
            </w:r>
            <w:r>
              <w:rPr>
                <w:rFonts w:eastAsia="Calibri"/>
                <w:sz w:val="28"/>
                <w:szCs w:val="28"/>
                <w:lang w:val="ky-KG" w:eastAsia="en-US"/>
              </w:rPr>
              <w:t>*</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jc w:val="both"/>
              <w:rPr>
                <w:sz w:val="28"/>
                <w:szCs w:val="28"/>
              </w:rPr>
            </w:pPr>
            <w:r>
              <w:rPr>
                <w:sz w:val="28"/>
                <w:szCs w:val="28"/>
              </w:rPr>
              <w:t>только «зубоврачебный воск» или составы для получения слепков зубов, расфасованные в наборы, в упаковки для розничной продажи, или в виде плиток, в форме подков, в брусках или аналогичных формах; составы для зубоврачебных целей, прочие, на основе гипса (кальцинированного гипса или сульфата кальция)</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rPr>
            </w:pPr>
            <w:r>
              <w:rPr>
                <w:sz w:val="28"/>
                <w:szCs w:val="28"/>
              </w:rPr>
              <w:t>3701 10</w:t>
            </w:r>
            <w:r>
              <w:rPr>
                <w:sz w:val="28"/>
                <w:szCs w:val="28"/>
                <w:lang w:val="ky-KG"/>
              </w:rPr>
              <w:t xml:space="preserve"> </w:t>
            </w:r>
            <w:r>
              <w:rPr>
                <w:sz w:val="28"/>
                <w:szCs w:val="28"/>
              </w:rPr>
              <w:t>100 0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jc w:val="both"/>
              <w:rPr>
                <w:sz w:val="28"/>
                <w:szCs w:val="28"/>
              </w:rPr>
            </w:pPr>
            <w:r>
              <w:rPr>
                <w:sz w:val="28"/>
                <w:szCs w:val="28"/>
              </w:rPr>
              <w:t xml:space="preserve">для медицинских, стоматологических или ветеринарных целей </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rPr>
            </w:pPr>
            <w:r>
              <w:rPr>
                <w:sz w:val="28"/>
                <w:szCs w:val="28"/>
              </w:rPr>
              <w:t>3702 10 000 0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jc w:val="both"/>
              <w:rPr>
                <w:sz w:val="28"/>
                <w:szCs w:val="28"/>
              </w:rPr>
            </w:pPr>
            <w:r>
              <w:rPr>
                <w:sz w:val="28"/>
                <w:szCs w:val="28"/>
              </w:rPr>
              <w:t>рентгеновская</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pStyle w:val="Noeeu1"/>
              <w:keepLines/>
              <w:ind w:left="57"/>
              <w:rPr>
                <w:sz w:val="28"/>
                <w:szCs w:val="28"/>
              </w:rPr>
            </w:pPr>
            <w:r>
              <w:rPr>
                <w:sz w:val="28"/>
                <w:szCs w:val="28"/>
              </w:rPr>
              <w:t>3821 00</w:t>
            </w:r>
            <w:r>
              <w:rPr>
                <w:sz w:val="28"/>
                <w:szCs w:val="28"/>
                <w:lang w:val="ky-KG"/>
              </w:rPr>
              <w:t xml:space="preserve"> </w:t>
            </w:r>
            <w:r>
              <w:rPr>
                <w:sz w:val="28"/>
                <w:szCs w:val="28"/>
              </w:rPr>
              <w:t>000 0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jc w:val="both"/>
              <w:rPr>
                <w:sz w:val="28"/>
                <w:szCs w:val="28"/>
              </w:rPr>
            </w:pPr>
            <w:r>
              <w:rPr>
                <w:sz w:val="28"/>
                <w:szCs w:val="28"/>
              </w:rPr>
              <w:t xml:space="preserve">среды культуральные готовые для выращивания или поддержания жизнедеятельности микроорганизмов </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pStyle w:val="Noeeu1"/>
              <w:keepLines/>
              <w:ind w:left="57"/>
              <w:rPr>
                <w:sz w:val="28"/>
                <w:szCs w:val="28"/>
              </w:rPr>
            </w:pPr>
            <w:r>
              <w:rPr>
                <w:sz w:val="28"/>
                <w:szCs w:val="28"/>
              </w:rPr>
              <w:t>3822 00</w:t>
            </w:r>
            <w:r>
              <w:rPr>
                <w:sz w:val="28"/>
                <w:szCs w:val="28"/>
                <w:lang w:val="ky-KG"/>
              </w:rPr>
              <w:t xml:space="preserve"> </w:t>
            </w:r>
            <w:r>
              <w:rPr>
                <w:sz w:val="28"/>
                <w:szCs w:val="28"/>
              </w:rPr>
              <w:t>000 0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widowControl/>
              <w:overflowPunct/>
              <w:ind w:left="57" w:right="128"/>
              <w:jc w:val="both"/>
              <w:rPr>
                <w:sz w:val="28"/>
                <w:szCs w:val="28"/>
              </w:rPr>
            </w:pPr>
            <w:r>
              <w:rPr>
                <w:sz w:val="28"/>
                <w:szCs w:val="28"/>
              </w:rPr>
              <w:t>реагенты диагностические или лабораторные на подложке, готовые реагенты на подложке или без нее, кроме товаров товарной позиции 3002 или 3006; сертифицированные эталонные материалы</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rPr>
            </w:pPr>
            <w:r>
              <w:rPr>
                <w:sz w:val="28"/>
                <w:szCs w:val="28"/>
              </w:rPr>
              <w:t>3923 50 100 0</w:t>
            </w:r>
            <w:r>
              <w:rPr>
                <w:rFonts w:eastAsia="Calibri"/>
                <w:sz w:val="28"/>
                <w:szCs w:val="28"/>
                <w:lang w:val="ky-KG" w:eastAsia="en-US"/>
              </w:rPr>
              <w:t>*</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jc w:val="both"/>
              <w:rPr>
                <w:sz w:val="28"/>
                <w:szCs w:val="28"/>
              </w:rPr>
            </w:pPr>
            <w:r>
              <w:rPr>
                <w:sz w:val="28"/>
                <w:szCs w:val="28"/>
              </w:rPr>
              <w:t>пробки и колпачки для бутылок</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rPr>
            </w:pPr>
            <w:r>
              <w:rPr>
                <w:sz w:val="28"/>
                <w:szCs w:val="28"/>
              </w:rPr>
              <w:lastRenderedPageBreak/>
              <w:t>3824 90</w:t>
            </w:r>
            <w:r>
              <w:rPr>
                <w:sz w:val="28"/>
                <w:szCs w:val="28"/>
                <w:lang w:val="ky-KG"/>
              </w:rPr>
              <w:t xml:space="preserve"> </w:t>
            </w:r>
            <w:r>
              <w:rPr>
                <w:sz w:val="28"/>
                <w:szCs w:val="28"/>
              </w:rPr>
              <w:t>640 0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jc w:val="both"/>
              <w:rPr>
                <w:sz w:val="28"/>
                <w:szCs w:val="28"/>
              </w:rPr>
            </w:pPr>
            <w:r>
              <w:rPr>
                <w:sz w:val="28"/>
                <w:szCs w:val="28"/>
              </w:rPr>
              <w:t>прочие</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tabs>
                <w:tab w:val="right" w:pos="2202"/>
              </w:tabs>
              <w:ind w:left="57"/>
              <w:rPr>
                <w:sz w:val="28"/>
                <w:szCs w:val="28"/>
              </w:rPr>
            </w:pPr>
            <w:r>
              <w:rPr>
                <w:sz w:val="28"/>
                <w:szCs w:val="28"/>
              </w:rPr>
              <w:t>3926 90 980 1</w:t>
            </w:r>
            <w:r>
              <w:rPr>
                <w:sz w:val="28"/>
                <w:szCs w:val="28"/>
              </w:rPr>
              <w:tab/>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jc w:val="both"/>
              <w:rPr>
                <w:sz w:val="28"/>
                <w:szCs w:val="28"/>
              </w:rPr>
            </w:pPr>
            <w:r>
              <w:rPr>
                <w:sz w:val="28"/>
                <w:szCs w:val="28"/>
              </w:rPr>
              <w:t>фильтрэлементы (включая мембраны для гемодиализа) для медицинской промышленности</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rPr>
            </w:pPr>
            <w:r>
              <w:rPr>
                <w:sz w:val="28"/>
                <w:szCs w:val="28"/>
              </w:rPr>
              <w:t>3926 90</w:t>
            </w:r>
            <w:r>
              <w:rPr>
                <w:sz w:val="28"/>
                <w:szCs w:val="28"/>
                <w:lang w:val="ky-KG"/>
              </w:rPr>
              <w:t xml:space="preserve"> </w:t>
            </w:r>
            <w:r>
              <w:rPr>
                <w:sz w:val="28"/>
                <w:szCs w:val="28"/>
              </w:rPr>
              <w:t>980 9</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jc w:val="both"/>
              <w:rPr>
                <w:sz w:val="28"/>
                <w:szCs w:val="28"/>
              </w:rPr>
            </w:pPr>
            <w:r>
              <w:rPr>
                <w:sz w:val="28"/>
                <w:szCs w:val="28"/>
              </w:rPr>
              <w:t>прочие  (загубник для спирометра, мешок дыхательный, мочесборник, калоприемник, молокоотсос,  детские зубные кольца и др.)</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rPr>
            </w:pPr>
            <w:r>
              <w:rPr>
                <w:sz w:val="28"/>
                <w:szCs w:val="28"/>
              </w:rPr>
              <w:t>4005 20</w:t>
            </w:r>
            <w:r>
              <w:rPr>
                <w:sz w:val="28"/>
                <w:szCs w:val="28"/>
                <w:lang w:val="ky-KG"/>
              </w:rPr>
              <w:t xml:space="preserve"> </w:t>
            </w:r>
            <w:r>
              <w:rPr>
                <w:sz w:val="28"/>
                <w:szCs w:val="28"/>
              </w:rPr>
              <w:t>000 0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jc w:val="both"/>
              <w:rPr>
                <w:sz w:val="28"/>
                <w:szCs w:val="28"/>
              </w:rPr>
            </w:pPr>
            <w:r>
              <w:rPr>
                <w:sz w:val="28"/>
                <w:szCs w:val="28"/>
              </w:rPr>
              <w:t xml:space="preserve">растворы; дисперсии прочие, кроме </w:t>
            </w:r>
            <w:proofErr w:type="gramStart"/>
            <w:r>
              <w:rPr>
                <w:sz w:val="28"/>
                <w:szCs w:val="28"/>
              </w:rPr>
              <w:t>указанных</w:t>
            </w:r>
            <w:proofErr w:type="gramEnd"/>
            <w:r>
              <w:rPr>
                <w:sz w:val="28"/>
                <w:szCs w:val="28"/>
              </w:rPr>
              <w:t xml:space="preserve"> в субпозиции 4005 10</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rPr>
            </w:pPr>
            <w:r>
              <w:rPr>
                <w:sz w:val="28"/>
                <w:szCs w:val="28"/>
              </w:rPr>
              <w:t>4014 10 000 0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rPr>
                <w:sz w:val="28"/>
                <w:szCs w:val="28"/>
              </w:rPr>
            </w:pPr>
            <w:r>
              <w:rPr>
                <w:sz w:val="28"/>
                <w:szCs w:val="28"/>
              </w:rPr>
              <w:t xml:space="preserve">контрацептивы </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rPr>
            </w:pPr>
            <w:r>
              <w:rPr>
                <w:sz w:val="28"/>
                <w:szCs w:val="28"/>
              </w:rPr>
              <w:t>4014 90 900 0</w:t>
            </w:r>
            <w:r>
              <w:rPr>
                <w:rFonts w:eastAsia="Calibri"/>
                <w:sz w:val="28"/>
                <w:szCs w:val="28"/>
                <w:lang w:val="ky-KG" w:eastAsia="en-US"/>
              </w:rPr>
              <w:t>*</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rPr>
                <w:sz w:val="28"/>
                <w:szCs w:val="28"/>
              </w:rPr>
            </w:pPr>
            <w:r>
              <w:rPr>
                <w:sz w:val="28"/>
                <w:szCs w:val="28"/>
              </w:rPr>
              <w:t>прочие</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b/>
                <w:i/>
                <w:sz w:val="28"/>
                <w:szCs w:val="28"/>
              </w:rPr>
            </w:pPr>
            <w:r>
              <w:rPr>
                <w:sz w:val="28"/>
                <w:szCs w:val="28"/>
              </w:rPr>
              <w:t>4015 11 000 0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rPr>
                <w:sz w:val="28"/>
                <w:szCs w:val="28"/>
              </w:rPr>
            </w:pPr>
            <w:r>
              <w:rPr>
                <w:sz w:val="28"/>
                <w:szCs w:val="28"/>
              </w:rPr>
              <w:t xml:space="preserve">хирургические </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rPr>
            </w:pPr>
            <w:r>
              <w:rPr>
                <w:sz w:val="28"/>
                <w:szCs w:val="28"/>
              </w:rPr>
              <w:t>7010 90 710 0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rPr>
                <w:sz w:val="28"/>
                <w:szCs w:val="28"/>
              </w:rPr>
            </w:pPr>
            <w:r>
              <w:rPr>
                <w:sz w:val="28"/>
                <w:szCs w:val="28"/>
              </w:rPr>
              <w:t xml:space="preserve">более </w:t>
            </w:r>
            <w:smartTag w:uri="urn:schemas-microsoft-com:office:smarttags" w:element="metricconverter">
              <w:smartTagPr>
                <w:attr w:name="ProductID" w:val="0,055 л"/>
              </w:smartTagPr>
              <w:r>
                <w:rPr>
                  <w:sz w:val="28"/>
                  <w:szCs w:val="28"/>
                </w:rPr>
                <w:t>0,055 л</w:t>
              </w:r>
            </w:smartTag>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rPr>
            </w:pPr>
            <w:r>
              <w:rPr>
                <w:sz w:val="28"/>
                <w:szCs w:val="28"/>
              </w:rPr>
              <w:t>7010 90 790 0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rPr>
                <w:sz w:val="28"/>
                <w:szCs w:val="28"/>
              </w:rPr>
            </w:pPr>
            <w:r>
              <w:rPr>
                <w:sz w:val="28"/>
                <w:szCs w:val="28"/>
              </w:rPr>
              <w:t xml:space="preserve">не более </w:t>
            </w:r>
            <w:smartTag w:uri="urn:schemas-microsoft-com:office:smarttags" w:element="metricconverter">
              <w:smartTagPr>
                <w:attr w:name="ProductID" w:val="0,055 л"/>
              </w:smartTagPr>
              <w:r>
                <w:rPr>
                  <w:sz w:val="28"/>
                  <w:szCs w:val="28"/>
                </w:rPr>
                <w:t>0,055 л</w:t>
              </w:r>
            </w:smartTag>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rPr>
            </w:pPr>
            <w:r>
              <w:rPr>
                <w:sz w:val="28"/>
                <w:szCs w:val="28"/>
              </w:rPr>
              <w:t>7017 90</w:t>
            </w:r>
            <w:r>
              <w:rPr>
                <w:sz w:val="28"/>
                <w:szCs w:val="28"/>
                <w:lang w:val="ky-KG"/>
              </w:rPr>
              <w:t xml:space="preserve"> </w:t>
            </w:r>
            <w:r>
              <w:rPr>
                <w:sz w:val="28"/>
                <w:szCs w:val="28"/>
              </w:rPr>
              <w:t>000 0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widowControl/>
              <w:overflowPunct/>
              <w:ind w:left="57" w:right="128"/>
              <w:rPr>
                <w:sz w:val="28"/>
                <w:szCs w:val="28"/>
              </w:rPr>
            </w:pPr>
            <w:r>
              <w:rPr>
                <w:sz w:val="28"/>
                <w:szCs w:val="28"/>
              </w:rPr>
              <w:t>прочая</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rPr>
            </w:pPr>
            <w:r>
              <w:rPr>
                <w:sz w:val="28"/>
                <w:szCs w:val="28"/>
              </w:rPr>
              <w:t>7607 19 910 0</w:t>
            </w:r>
            <w:r>
              <w:rPr>
                <w:rFonts w:eastAsia="Calibri"/>
                <w:sz w:val="28"/>
                <w:szCs w:val="28"/>
                <w:lang w:val="ky-KG" w:eastAsia="en-US"/>
              </w:rPr>
              <w:t>*</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rPr>
                <w:sz w:val="28"/>
                <w:szCs w:val="28"/>
              </w:rPr>
            </w:pPr>
            <w:r>
              <w:rPr>
                <w:sz w:val="28"/>
                <w:szCs w:val="28"/>
              </w:rPr>
              <w:t>самоклеющаяся</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lang w:val="en-US"/>
              </w:rPr>
            </w:pPr>
            <w:r>
              <w:rPr>
                <w:sz w:val="28"/>
                <w:szCs w:val="28"/>
                <w:lang w:val="en-US"/>
              </w:rPr>
              <w:t>7613 00</w:t>
            </w:r>
            <w:r>
              <w:rPr>
                <w:sz w:val="28"/>
                <w:szCs w:val="28"/>
                <w:lang w:val="ky-KG"/>
              </w:rPr>
              <w:t xml:space="preserve"> </w:t>
            </w:r>
            <w:r>
              <w:rPr>
                <w:sz w:val="28"/>
                <w:szCs w:val="28"/>
                <w:lang w:val="en-US"/>
              </w:rPr>
              <w:t>000 0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widowControl/>
              <w:overflowPunct/>
              <w:ind w:left="57" w:right="128"/>
              <w:jc w:val="both"/>
              <w:rPr>
                <w:rFonts w:eastAsia="Calibri"/>
                <w:sz w:val="28"/>
                <w:szCs w:val="28"/>
                <w:lang w:eastAsia="en-US"/>
              </w:rPr>
            </w:pPr>
            <w:r>
              <w:rPr>
                <w:rFonts w:eastAsia="Calibri"/>
                <w:sz w:val="28"/>
                <w:szCs w:val="28"/>
                <w:lang w:eastAsia="en-US"/>
              </w:rPr>
              <w:t>емкости для сжатого или сжиженного газа алюминиевые (сосуды Дьюара)</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rPr>
            </w:pPr>
            <w:r>
              <w:rPr>
                <w:sz w:val="28"/>
                <w:szCs w:val="28"/>
              </w:rPr>
              <w:t>8419 20</w:t>
            </w:r>
            <w:r>
              <w:rPr>
                <w:sz w:val="28"/>
                <w:szCs w:val="28"/>
                <w:lang w:val="ky-KG"/>
              </w:rPr>
              <w:t xml:space="preserve"> </w:t>
            </w:r>
            <w:r>
              <w:rPr>
                <w:sz w:val="28"/>
                <w:szCs w:val="28"/>
              </w:rPr>
              <w:t>000 0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rPr>
                <w:rFonts w:eastAsia="Calibri"/>
                <w:sz w:val="28"/>
                <w:szCs w:val="28"/>
                <w:lang w:eastAsia="en-US"/>
              </w:rPr>
            </w:pPr>
            <w:r>
              <w:rPr>
                <w:sz w:val="28"/>
                <w:szCs w:val="28"/>
              </w:rPr>
              <w:t>стерилизаторы медицинские, хирургические или лабораторные</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rPr>
            </w:pPr>
            <w:r>
              <w:rPr>
                <w:sz w:val="28"/>
                <w:szCs w:val="28"/>
              </w:rPr>
              <w:t>8419 39</w:t>
            </w:r>
            <w:r>
              <w:rPr>
                <w:sz w:val="28"/>
                <w:szCs w:val="28"/>
                <w:lang w:val="ky-KG"/>
              </w:rPr>
              <w:t xml:space="preserve"> </w:t>
            </w:r>
            <w:r>
              <w:rPr>
                <w:sz w:val="28"/>
                <w:szCs w:val="28"/>
              </w:rPr>
              <w:t>900 1</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rPr>
                <w:rFonts w:eastAsia="Calibri"/>
                <w:sz w:val="28"/>
                <w:szCs w:val="28"/>
                <w:lang w:eastAsia="en-US"/>
              </w:rPr>
            </w:pPr>
            <w:r>
              <w:rPr>
                <w:sz w:val="28"/>
                <w:szCs w:val="28"/>
              </w:rPr>
              <w:t>для медицинской промышленности</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rPr>
            </w:pPr>
            <w:r>
              <w:rPr>
                <w:sz w:val="28"/>
                <w:szCs w:val="28"/>
              </w:rPr>
              <w:t>8419 40</w:t>
            </w:r>
            <w:r>
              <w:rPr>
                <w:sz w:val="28"/>
                <w:szCs w:val="28"/>
                <w:lang w:val="ky-KG"/>
              </w:rPr>
              <w:t xml:space="preserve"> </w:t>
            </w:r>
            <w:r>
              <w:rPr>
                <w:sz w:val="28"/>
                <w:szCs w:val="28"/>
              </w:rPr>
              <w:t xml:space="preserve">000 </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rPr>
                <w:sz w:val="28"/>
                <w:szCs w:val="28"/>
              </w:rPr>
            </w:pPr>
            <w:r>
              <w:rPr>
                <w:sz w:val="28"/>
                <w:szCs w:val="28"/>
              </w:rPr>
              <w:t>аппараты для дистилляции или ректификации</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rPr>
            </w:pPr>
            <w:r>
              <w:rPr>
                <w:sz w:val="28"/>
                <w:szCs w:val="28"/>
              </w:rPr>
              <w:t>8419 89</w:t>
            </w:r>
            <w:r>
              <w:rPr>
                <w:sz w:val="28"/>
                <w:szCs w:val="28"/>
                <w:lang w:val="ky-KG"/>
              </w:rPr>
              <w:t xml:space="preserve"> </w:t>
            </w:r>
            <w:r>
              <w:rPr>
                <w:sz w:val="28"/>
                <w:szCs w:val="28"/>
              </w:rPr>
              <w:t>981 0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rPr>
                <w:sz w:val="28"/>
                <w:szCs w:val="28"/>
              </w:rPr>
            </w:pPr>
            <w:r>
              <w:rPr>
                <w:sz w:val="28"/>
                <w:szCs w:val="28"/>
              </w:rPr>
              <w:t>оборудование для медицинской промышленности</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rPr>
            </w:pPr>
            <w:r>
              <w:rPr>
                <w:sz w:val="28"/>
                <w:szCs w:val="28"/>
              </w:rPr>
              <w:t>9012 10</w:t>
            </w:r>
            <w:r>
              <w:rPr>
                <w:sz w:val="28"/>
                <w:szCs w:val="28"/>
                <w:lang w:val="ky-KG"/>
              </w:rPr>
              <w:t xml:space="preserve"> </w:t>
            </w:r>
            <w:r>
              <w:rPr>
                <w:sz w:val="28"/>
                <w:szCs w:val="28"/>
              </w:rPr>
              <w:t>900 0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rPr>
                <w:sz w:val="28"/>
                <w:szCs w:val="28"/>
              </w:rPr>
            </w:pPr>
            <w:r>
              <w:rPr>
                <w:sz w:val="28"/>
                <w:szCs w:val="28"/>
              </w:rPr>
              <w:t>прочие</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rPr>
            </w:pPr>
            <w:r>
              <w:rPr>
                <w:sz w:val="28"/>
                <w:szCs w:val="28"/>
              </w:rPr>
              <w:t>9018 11</w:t>
            </w:r>
            <w:r>
              <w:rPr>
                <w:sz w:val="28"/>
                <w:szCs w:val="28"/>
                <w:lang w:val="ky-KG"/>
              </w:rPr>
              <w:t xml:space="preserve"> </w:t>
            </w:r>
            <w:r>
              <w:rPr>
                <w:sz w:val="28"/>
                <w:szCs w:val="28"/>
              </w:rPr>
              <w:t>000 0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rPr>
                <w:sz w:val="28"/>
                <w:szCs w:val="28"/>
              </w:rPr>
            </w:pPr>
            <w:r>
              <w:rPr>
                <w:sz w:val="28"/>
                <w:szCs w:val="28"/>
              </w:rPr>
              <w:t>электрокардиографы</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rPr>
            </w:pPr>
            <w:r>
              <w:rPr>
                <w:sz w:val="28"/>
                <w:szCs w:val="28"/>
              </w:rPr>
              <w:t>9018 12</w:t>
            </w:r>
            <w:r>
              <w:rPr>
                <w:sz w:val="28"/>
                <w:szCs w:val="28"/>
                <w:lang w:val="ky-KG"/>
              </w:rPr>
              <w:t xml:space="preserve"> </w:t>
            </w:r>
            <w:r>
              <w:rPr>
                <w:sz w:val="28"/>
                <w:szCs w:val="28"/>
              </w:rPr>
              <w:t>000 0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rPr>
                <w:rFonts w:eastAsia="Calibri"/>
                <w:sz w:val="28"/>
                <w:szCs w:val="28"/>
                <w:lang w:eastAsia="en-US"/>
              </w:rPr>
            </w:pPr>
            <w:r>
              <w:rPr>
                <w:sz w:val="28"/>
                <w:szCs w:val="28"/>
              </w:rPr>
              <w:t>аппаратура ультразвукового сканирования</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rPr>
            </w:pPr>
            <w:r>
              <w:rPr>
                <w:sz w:val="28"/>
                <w:szCs w:val="28"/>
              </w:rPr>
              <w:t>9018 19</w:t>
            </w:r>
            <w:r>
              <w:rPr>
                <w:sz w:val="28"/>
                <w:szCs w:val="28"/>
                <w:lang w:val="ky-KG"/>
              </w:rPr>
              <w:t xml:space="preserve"> </w:t>
            </w:r>
            <w:r>
              <w:rPr>
                <w:sz w:val="28"/>
                <w:szCs w:val="28"/>
              </w:rPr>
              <w:t>100 0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jc w:val="both"/>
              <w:rPr>
                <w:sz w:val="28"/>
                <w:szCs w:val="28"/>
              </w:rPr>
            </w:pPr>
            <w:r>
              <w:rPr>
                <w:sz w:val="28"/>
                <w:szCs w:val="28"/>
              </w:rPr>
              <w:t>аппаратура для одновременного контроля двух или более параметров</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rPr>
            </w:pPr>
            <w:r>
              <w:rPr>
                <w:sz w:val="28"/>
                <w:szCs w:val="28"/>
              </w:rPr>
              <w:t>9018 20</w:t>
            </w:r>
            <w:r>
              <w:rPr>
                <w:sz w:val="28"/>
                <w:szCs w:val="28"/>
                <w:lang w:val="ky-KG"/>
              </w:rPr>
              <w:t xml:space="preserve"> </w:t>
            </w:r>
            <w:r>
              <w:rPr>
                <w:sz w:val="28"/>
                <w:szCs w:val="28"/>
              </w:rPr>
              <w:t>000 0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jc w:val="both"/>
              <w:rPr>
                <w:sz w:val="28"/>
                <w:szCs w:val="28"/>
              </w:rPr>
            </w:pPr>
            <w:r>
              <w:rPr>
                <w:sz w:val="28"/>
                <w:szCs w:val="28"/>
              </w:rPr>
              <w:t>аппаратура, основанная на использовании ультрафиолетового или инфракрасного излучения</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rPr>
            </w:pPr>
            <w:r>
              <w:rPr>
                <w:sz w:val="28"/>
                <w:szCs w:val="28"/>
              </w:rPr>
              <w:t>9018 31 100 1</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jc w:val="both"/>
              <w:rPr>
                <w:sz w:val="28"/>
                <w:szCs w:val="28"/>
              </w:rPr>
            </w:pPr>
            <w:r>
              <w:rPr>
                <w:sz w:val="28"/>
                <w:szCs w:val="28"/>
              </w:rPr>
              <w:t>шприцы из пластмассы с иглами и без игл для инсулина объемом не более 2 мл</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rPr>
            </w:pPr>
            <w:r>
              <w:rPr>
                <w:sz w:val="28"/>
                <w:szCs w:val="28"/>
              </w:rPr>
              <w:t>9018 31</w:t>
            </w:r>
            <w:r>
              <w:rPr>
                <w:sz w:val="28"/>
                <w:szCs w:val="28"/>
                <w:lang w:val="ky-KG"/>
              </w:rPr>
              <w:t xml:space="preserve"> </w:t>
            </w:r>
            <w:r>
              <w:rPr>
                <w:sz w:val="28"/>
                <w:szCs w:val="28"/>
              </w:rPr>
              <w:t>100 9</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jc w:val="both"/>
              <w:rPr>
                <w:sz w:val="28"/>
                <w:szCs w:val="28"/>
              </w:rPr>
            </w:pPr>
            <w:r>
              <w:rPr>
                <w:sz w:val="28"/>
                <w:szCs w:val="28"/>
              </w:rPr>
              <w:t>прочие</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rPr>
            </w:pPr>
            <w:r>
              <w:rPr>
                <w:sz w:val="28"/>
                <w:szCs w:val="28"/>
              </w:rPr>
              <w:t>9018 31 900 1</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jc w:val="both"/>
              <w:rPr>
                <w:sz w:val="28"/>
                <w:szCs w:val="28"/>
              </w:rPr>
            </w:pPr>
            <w:r>
              <w:rPr>
                <w:sz w:val="28"/>
                <w:szCs w:val="28"/>
              </w:rPr>
              <w:t>шприцы с иглами и без игл, прочие, для инсулина объемом не более 2 мл</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rPr>
            </w:pPr>
            <w:r>
              <w:rPr>
                <w:sz w:val="28"/>
                <w:szCs w:val="28"/>
              </w:rPr>
              <w:t>9018 31 900 9</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jc w:val="both"/>
              <w:rPr>
                <w:sz w:val="28"/>
                <w:szCs w:val="28"/>
              </w:rPr>
            </w:pPr>
            <w:r>
              <w:rPr>
                <w:sz w:val="28"/>
                <w:szCs w:val="28"/>
              </w:rPr>
              <w:t>шприцы с иглами и без игл, прочие</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rPr>
            </w:pPr>
            <w:r>
              <w:rPr>
                <w:sz w:val="28"/>
                <w:szCs w:val="28"/>
              </w:rPr>
              <w:t>9018 32 100 0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jc w:val="both"/>
              <w:rPr>
                <w:sz w:val="28"/>
                <w:szCs w:val="28"/>
              </w:rPr>
            </w:pPr>
            <w:r>
              <w:rPr>
                <w:sz w:val="28"/>
                <w:szCs w:val="28"/>
              </w:rPr>
              <w:t>иглы трубчатые металлические</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rPr>
            </w:pPr>
            <w:r>
              <w:rPr>
                <w:sz w:val="28"/>
                <w:szCs w:val="28"/>
              </w:rPr>
              <w:t>9018 32 900 0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jc w:val="both"/>
              <w:rPr>
                <w:sz w:val="28"/>
                <w:szCs w:val="28"/>
              </w:rPr>
            </w:pPr>
            <w:r>
              <w:rPr>
                <w:sz w:val="28"/>
                <w:szCs w:val="28"/>
              </w:rPr>
              <w:t>иглы для наложения швов</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rPr>
            </w:pPr>
            <w:r>
              <w:rPr>
                <w:sz w:val="28"/>
                <w:szCs w:val="28"/>
              </w:rPr>
              <w:t>9018 39 000 0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jc w:val="both"/>
              <w:rPr>
                <w:sz w:val="28"/>
                <w:szCs w:val="28"/>
              </w:rPr>
            </w:pPr>
            <w:r>
              <w:rPr>
                <w:sz w:val="28"/>
                <w:szCs w:val="28"/>
              </w:rPr>
              <w:t>шприцы, иглы, катетеры, канюли и аналогичные инструменты, прочие</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rPr>
            </w:pPr>
            <w:r>
              <w:rPr>
                <w:sz w:val="28"/>
                <w:szCs w:val="28"/>
              </w:rPr>
              <w:t>9018 90</w:t>
            </w:r>
            <w:r>
              <w:rPr>
                <w:sz w:val="28"/>
                <w:szCs w:val="28"/>
                <w:lang w:val="ky-KG"/>
              </w:rPr>
              <w:t xml:space="preserve"> </w:t>
            </w:r>
            <w:r>
              <w:rPr>
                <w:sz w:val="28"/>
                <w:szCs w:val="28"/>
              </w:rPr>
              <w:t>200 0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jc w:val="both"/>
              <w:rPr>
                <w:sz w:val="28"/>
                <w:szCs w:val="28"/>
              </w:rPr>
            </w:pPr>
            <w:r>
              <w:rPr>
                <w:sz w:val="28"/>
                <w:szCs w:val="28"/>
              </w:rPr>
              <w:t>эндоскопы</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rPr>
            </w:pPr>
            <w:r>
              <w:rPr>
                <w:sz w:val="28"/>
                <w:szCs w:val="28"/>
              </w:rPr>
              <w:t>9018 90</w:t>
            </w:r>
            <w:r>
              <w:rPr>
                <w:sz w:val="28"/>
                <w:szCs w:val="28"/>
                <w:lang w:val="ky-KG"/>
              </w:rPr>
              <w:t xml:space="preserve"> </w:t>
            </w:r>
            <w:r>
              <w:rPr>
                <w:sz w:val="28"/>
                <w:szCs w:val="28"/>
              </w:rPr>
              <w:t>300 0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widowControl/>
              <w:overflowPunct/>
              <w:ind w:left="57" w:right="128"/>
              <w:jc w:val="both"/>
              <w:rPr>
                <w:sz w:val="28"/>
                <w:szCs w:val="28"/>
              </w:rPr>
            </w:pPr>
            <w:r>
              <w:rPr>
                <w:sz w:val="28"/>
                <w:szCs w:val="28"/>
              </w:rPr>
              <w:t>оборудование гемодиализное (искусственные почки, аппараты искусственной почки и диализаторы)</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rPr>
            </w:pPr>
            <w:r>
              <w:rPr>
                <w:sz w:val="28"/>
                <w:szCs w:val="28"/>
              </w:rPr>
              <w:t>9018 90 500 1</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jc w:val="both"/>
              <w:rPr>
                <w:sz w:val="28"/>
                <w:szCs w:val="28"/>
              </w:rPr>
            </w:pPr>
            <w:r>
              <w:rPr>
                <w:sz w:val="28"/>
                <w:szCs w:val="28"/>
              </w:rPr>
              <w:t>системы для взятия и переливания крови, кровезаменителей и инфузионных растворов</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rPr>
            </w:pPr>
            <w:r>
              <w:rPr>
                <w:sz w:val="28"/>
                <w:szCs w:val="28"/>
              </w:rPr>
              <w:lastRenderedPageBreak/>
              <w:t>9018 90 500 9</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rPr>
                <w:sz w:val="28"/>
                <w:szCs w:val="28"/>
              </w:rPr>
            </w:pPr>
            <w:r>
              <w:rPr>
                <w:sz w:val="28"/>
                <w:szCs w:val="28"/>
              </w:rPr>
              <w:t>прочие</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rPr>
            </w:pPr>
            <w:r>
              <w:rPr>
                <w:sz w:val="28"/>
                <w:szCs w:val="28"/>
              </w:rPr>
              <w:t>9018 90 600 0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rPr>
                <w:sz w:val="28"/>
                <w:szCs w:val="28"/>
              </w:rPr>
            </w:pPr>
            <w:r>
              <w:rPr>
                <w:sz w:val="28"/>
                <w:szCs w:val="28"/>
              </w:rPr>
              <w:t xml:space="preserve">аппаратура и устройства для анестезии </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rPr>
            </w:pPr>
            <w:r>
              <w:rPr>
                <w:sz w:val="28"/>
                <w:szCs w:val="28"/>
              </w:rPr>
              <w:t>9018 90 850 0</w:t>
            </w:r>
            <w:r>
              <w:rPr>
                <w:rFonts w:eastAsia="Calibri"/>
                <w:sz w:val="28"/>
                <w:szCs w:val="28"/>
                <w:lang w:val="ky-KG" w:eastAsia="en-US"/>
              </w:rPr>
              <w:t>*</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rPr>
                <w:sz w:val="28"/>
                <w:szCs w:val="28"/>
              </w:rPr>
            </w:pPr>
            <w:r>
              <w:rPr>
                <w:sz w:val="28"/>
                <w:szCs w:val="28"/>
              </w:rPr>
              <w:t>прочие</w:t>
            </w:r>
            <w:r>
              <w:rPr>
                <w:b/>
                <w:i/>
                <w:sz w:val="28"/>
                <w:szCs w:val="28"/>
                <w:u w:val="single"/>
              </w:rPr>
              <w:t xml:space="preserve"> </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rPr>
            </w:pPr>
            <w:r>
              <w:rPr>
                <w:sz w:val="28"/>
                <w:szCs w:val="28"/>
              </w:rPr>
              <w:t>9019 20</w:t>
            </w:r>
            <w:r>
              <w:rPr>
                <w:sz w:val="28"/>
                <w:szCs w:val="28"/>
                <w:lang w:val="ky-KG"/>
              </w:rPr>
              <w:t xml:space="preserve"> </w:t>
            </w:r>
            <w:r>
              <w:rPr>
                <w:sz w:val="28"/>
                <w:szCs w:val="28"/>
              </w:rPr>
              <w:t>000 0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widowControl/>
              <w:overflowPunct/>
              <w:ind w:left="57" w:right="128"/>
              <w:rPr>
                <w:sz w:val="28"/>
                <w:szCs w:val="28"/>
              </w:rPr>
            </w:pPr>
            <w:r>
              <w:rPr>
                <w:sz w:val="28"/>
                <w:szCs w:val="28"/>
              </w:rPr>
              <w:t>оборудование дыхательное, прочее и газовые маски, кроме защитных масок без механических деталей и сменных фильтров</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rPr>
            </w:pPr>
            <w:r>
              <w:rPr>
                <w:sz w:val="28"/>
                <w:szCs w:val="28"/>
              </w:rPr>
              <w:t>9021 50 000 0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rPr>
                <w:sz w:val="28"/>
                <w:szCs w:val="28"/>
              </w:rPr>
            </w:pPr>
            <w:r>
              <w:rPr>
                <w:sz w:val="28"/>
                <w:szCs w:val="28"/>
              </w:rPr>
              <w:t>кардиостимуляторы, кроме частей и принадлежностей</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rPr>
            </w:pPr>
            <w:r>
              <w:rPr>
                <w:sz w:val="28"/>
                <w:szCs w:val="28"/>
              </w:rPr>
              <w:t>9022 14</w:t>
            </w:r>
            <w:r>
              <w:rPr>
                <w:sz w:val="28"/>
                <w:szCs w:val="28"/>
                <w:lang w:val="ky-KG"/>
              </w:rPr>
              <w:t xml:space="preserve"> </w:t>
            </w:r>
            <w:r>
              <w:rPr>
                <w:sz w:val="28"/>
                <w:szCs w:val="28"/>
              </w:rPr>
              <w:t>000 0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jc w:val="both"/>
              <w:rPr>
                <w:sz w:val="28"/>
                <w:szCs w:val="28"/>
              </w:rPr>
            </w:pPr>
            <w:r>
              <w:rPr>
                <w:sz w:val="28"/>
                <w:szCs w:val="28"/>
              </w:rPr>
              <w:t xml:space="preserve">для медицинского, хирургического или ветеринарного использования, </w:t>
            </w:r>
            <w:proofErr w:type="gramStart"/>
            <w:r>
              <w:rPr>
                <w:sz w:val="28"/>
                <w:szCs w:val="28"/>
              </w:rPr>
              <w:t>прочая</w:t>
            </w:r>
            <w:proofErr w:type="gramEnd"/>
            <w:r>
              <w:rPr>
                <w:sz w:val="28"/>
                <w:szCs w:val="28"/>
              </w:rPr>
              <w:t xml:space="preserve"> </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rPr>
            </w:pPr>
            <w:r>
              <w:rPr>
                <w:sz w:val="28"/>
                <w:szCs w:val="28"/>
              </w:rPr>
              <w:t>9027 30</w:t>
            </w:r>
            <w:r>
              <w:rPr>
                <w:sz w:val="28"/>
                <w:szCs w:val="28"/>
                <w:lang w:val="ky-KG"/>
              </w:rPr>
              <w:t xml:space="preserve"> </w:t>
            </w:r>
            <w:r>
              <w:rPr>
                <w:sz w:val="28"/>
                <w:szCs w:val="28"/>
              </w:rPr>
              <w:t>000 0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jc w:val="both"/>
              <w:rPr>
                <w:sz w:val="28"/>
                <w:szCs w:val="28"/>
              </w:rPr>
            </w:pPr>
            <w:r>
              <w:rPr>
                <w:sz w:val="28"/>
                <w:szCs w:val="28"/>
              </w:rPr>
              <w:t>спектрометры, спектрофотометры и спектрографы, основанные на действии оптического излучения (ультрафиолетового, видимой части спектра, инфракрасного)</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rPr>
            </w:pPr>
            <w:r>
              <w:rPr>
                <w:sz w:val="28"/>
                <w:szCs w:val="28"/>
              </w:rPr>
              <w:t>9027 50</w:t>
            </w:r>
            <w:r>
              <w:rPr>
                <w:sz w:val="28"/>
                <w:szCs w:val="28"/>
                <w:lang w:val="ky-KG"/>
              </w:rPr>
              <w:t xml:space="preserve"> </w:t>
            </w:r>
            <w:r>
              <w:rPr>
                <w:sz w:val="28"/>
                <w:szCs w:val="28"/>
              </w:rPr>
              <w:t>000 0</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jc w:val="both"/>
              <w:rPr>
                <w:sz w:val="28"/>
                <w:szCs w:val="28"/>
              </w:rPr>
            </w:pPr>
            <w:r>
              <w:rPr>
                <w:sz w:val="28"/>
                <w:szCs w:val="28"/>
              </w:rPr>
              <w:t>приборы и аппаратура, основанные на действии оптического излучения (ультрафиолетового, видимой части спектра, инфракрасного), прочие</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rPr>
            </w:pPr>
            <w:r>
              <w:rPr>
                <w:sz w:val="28"/>
                <w:szCs w:val="28"/>
              </w:rPr>
              <w:t>9027 80</w:t>
            </w:r>
            <w:r>
              <w:rPr>
                <w:sz w:val="28"/>
                <w:szCs w:val="28"/>
                <w:lang w:val="ky-KG"/>
              </w:rPr>
              <w:t xml:space="preserve"> </w:t>
            </w:r>
            <w:r>
              <w:rPr>
                <w:sz w:val="28"/>
                <w:szCs w:val="28"/>
              </w:rPr>
              <w:t>170 0</w:t>
            </w:r>
            <w:r>
              <w:rPr>
                <w:rFonts w:eastAsia="Calibri"/>
                <w:sz w:val="28"/>
                <w:szCs w:val="28"/>
                <w:lang w:val="ky-KG" w:eastAsia="en-US"/>
              </w:rPr>
              <w:t>*</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rPr>
                <w:sz w:val="28"/>
                <w:szCs w:val="28"/>
              </w:rPr>
            </w:pPr>
            <w:r>
              <w:rPr>
                <w:sz w:val="28"/>
                <w:szCs w:val="28"/>
              </w:rPr>
              <w:t>прочие</w:t>
            </w:r>
          </w:p>
        </w:tc>
      </w:tr>
      <w:tr w:rsidR="00344FE3" w:rsidTr="00344FE3">
        <w:trPr>
          <w:cantSplit/>
        </w:trPr>
        <w:tc>
          <w:tcPr>
            <w:tcW w:w="1857" w:type="dxa"/>
            <w:tcBorders>
              <w:top w:val="single" w:sz="4" w:space="0" w:color="auto"/>
              <w:left w:val="single" w:sz="4" w:space="0" w:color="auto"/>
              <w:bottom w:val="single" w:sz="4" w:space="0" w:color="auto"/>
              <w:right w:val="single" w:sz="4" w:space="0" w:color="auto"/>
            </w:tcBorders>
            <w:hideMark/>
          </w:tcPr>
          <w:p w:rsidR="00344FE3" w:rsidRDefault="00344FE3">
            <w:pPr>
              <w:ind w:left="57"/>
              <w:rPr>
                <w:sz w:val="28"/>
                <w:szCs w:val="28"/>
              </w:rPr>
            </w:pPr>
            <w:r>
              <w:rPr>
                <w:sz w:val="28"/>
                <w:szCs w:val="28"/>
              </w:rPr>
              <w:t>9405 40</w:t>
            </w:r>
            <w:r>
              <w:rPr>
                <w:sz w:val="28"/>
                <w:szCs w:val="28"/>
                <w:lang w:val="ky-KG"/>
              </w:rPr>
              <w:t xml:space="preserve"> </w:t>
            </w:r>
            <w:r>
              <w:rPr>
                <w:sz w:val="28"/>
                <w:szCs w:val="28"/>
              </w:rPr>
              <w:t>100 1</w:t>
            </w:r>
          </w:p>
        </w:tc>
        <w:tc>
          <w:tcPr>
            <w:tcW w:w="7371" w:type="dxa"/>
            <w:tcBorders>
              <w:top w:val="single" w:sz="4" w:space="0" w:color="auto"/>
              <w:left w:val="single" w:sz="4" w:space="0" w:color="auto"/>
              <w:bottom w:val="single" w:sz="4" w:space="0" w:color="auto"/>
              <w:right w:val="single" w:sz="4" w:space="0" w:color="auto"/>
            </w:tcBorders>
            <w:hideMark/>
          </w:tcPr>
          <w:p w:rsidR="00344FE3" w:rsidRDefault="00344FE3">
            <w:pPr>
              <w:ind w:left="57" w:right="128"/>
              <w:rPr>
                <w:sz w:val="28"/>
                <w:szCs w:val="28"/>
              </w:rPr>
            </w:pPr>
            <w:r>
              <w:rPr>
                <w:sz w:val="28"/>
                <w:szCs w:val="28"/>
              </w:rPr>
              <w:t>лампы узконаправленного света для медицинских целей</w:t>
            </w:r>
          </w:p>
        </w:tc>
      </w:tr>
    </w:tbl>
    <w:p w:rsidR="00344FE3" w:rsidRDefault="00344FE3" w:rsidP="00344FE3">
      <w:pPr>
        <w:ind w:left="360"/>
        <w:jc w:val="both"/>
        <w:rPr>
          <w:sz w:val="24"/>
          <w:szCs w:val="24"/>
          <w:lang w:val="ky-KG"/>
        </w:rPr>
      </w:pPr>
    </w:p>
    <w:p w:rsidR="00344FE3" w:rsidRDefault="00344FE3" w:rsidP="00344FE3">
      <w:pPr>
        <w:ind w:left="360"/>
        <w:jc w:val="both"/>
        <w:rPr>
          <w:sz w:val="24"/>
          <w:szCs w:val="24"/>
        </w:rPr>
      </w:pPr>
      <w:r>
        <w:rPr>
          <w:sz w:val="24"/>
          <w:szCs w:val="24"/>
        </w:rPr>
        <w:t>*</w:t>
      </w:r>
      <w:r>
        <w:rPr>
          <w:sz w:val="24"/>
          <w:szCs w:val="24"/>
          <w:lang w:val="ky-KG"/>
        </w:rPr>
        <w:t xml:space="preserve"> </w:t>
      </w:r>
      <w:r>
        <w:rPr>
          <w:sz w:val="24"/>
          <w:szCs w:val="24"/>
        </w:rPr>
        <w:t>-</w:t>
      </w:r>
      <w:r>
        <w:rPr>
          <w:sz w:val="24"/>
          <w:szCs w:val="24"/>
          <w:lang w:val="ky-KG"/>
        </w:rPr>
        <w:t xml:space="preserve"> </w:t>
      </w:r>
      <w:r>
        <w:rPr>
          <w:sz w:val="24"/>
          <w:szCs w:val="24"/>
        </w:rPr>
        <w:t>Под данными товарами понимаются следующие товарные субпозиции, соответствующие указанным кодам ТН ВЭД</w:t>
      </w:r>
      <w:r>
        <w:rPr>
          <w:sz w:val="24"/>
          <w:szCs w:val="24"/>
          <w:lang w:val="ky-KG"/>
        </w:rPr>
        <w:t xml:space="preserve">: </w:t>
      </w:r>
    </w:p>
    <w:p w:rsidR="00344FE3" w:rsidRDefault="00344FE3" w:rsidP="00344FE3">
      <w:pPr>
        <w:ind w:left="360"/>
        <w:jc w:val="both"/>
        <w:rPr>
          <w:sz w:val="24"/>
          <w:szCs w:val="24"/>
          <w:lang w:val="ky-KG"/>
        </w:rPr>
      </w:pPr>
    </w:p>
    <w:p w:rsidR="00344FE3" w:rsidRDefault="00344FE3" w:rsidP="00344FE3">
      <w:pPr>
        <w:overflowPunct/>
        <w:ind w:left="993"/>
        <w:rPr>
          <w:sz w:val="24"/>
          <w:szCs w:val="24"/>
        </w:rPr>
      </w:pPr>
      <w:r>
        <w:rPr>
          <w:sz w:val="24"/>
          <w:szCs w:val="24"/>
        </w:rPr>
        <w:t>2710 19</w:t>
      </w:r>
      <w:r>
        <w:rPr>
          <w:sz w:val="24"/>
          <w:szCs w:val="24"/>
          <w:lang w:val="ky-KG"/>
        </w:rPr>
        <w:t xml:space="preserve"> </w:t>
      </w:r>
      <w:r>
        <w:rPr>
          <w:sz w:val="24"/>
          <w:szCs w:val="24"/>
        </w:rPr>
        <w:t>850</w:t>
      </w:r>
      <w:r>
        <w:rPr>
          <w:sz w:val="24"/>
          <w:szCs w:val="24"/>
          <w:lang w:val="ky-KG"/>
        </w:rPr>
        <w:t xml:space="preserve"> 0</w:t>
      </w:r>
      <w:r>
        <w:rPr>
          <w:sz w:val="24"/>
          <w:szCs w:val="24"/>
        </w:rPr>
        <w:t xml:space="preserve"> - только</w:t>
      </w:r>
      <w:r>
        <w:rPr>
          <w:color w:val="000000"/>
          <w:sz w:val="24"/>
          <w:szCs w:val="24"/>
        </w:rPr>
        <w:t xml:space="preserve"> для фармацевтического производства;</w:t>
      </w:r>
    </w:p>
    <w:p w:rsidR="00344FE3" w:rsidRDefault="00344FE3" w:rsidP="00344FE3">
      <w:pPr>
        <w:overflowPunct/>
        <w:ind w:left="993"/>
        <w:rPr>
          <w:sz w:val="24"/>
          <w:szCs w:val="24"/>
        </w:rPr>
      </w:pPr>
      <w:r>
        <w:rPr>
          <w:color w:val="000000"/>
          <w:sz w:val="24"/>
          <w:szCs w:val="24"/>
        </w:rPr>
        <w:t>2712 10</w:t>
      </w:r>
      <w:r>
        <w:rPr>
          <w:color w:val="000000"/>
          <w:sz w:val="24"/>
          <w:szCs w:val="24"/>
          <w:lang w:val="ky-KG"/>
        </w:rPr>
        <w:t xml:space="preserve"> </w:t>
      </w:r>
      <w:r>
        <w:rPr>
          <w:color w:val="000000"/>
          <w:sz w:val="24"/>
          <w:szCs w:val="24"/>
        </w:rPr>
        <w:t xml:space="preserve">900 0 </w:t>
      </w:r>
      <w:r>
        <w:rPr>
          <w:color w:val="000000"/>
          <w:sz w:val="24"/>
          <w:szCs w:val="24"/>
          <w:lang w:val="ky-KG"/>
        </w:rPr>
        <w:t xml:space="preserve">- </w:t>
      </w:r>
      <w:r>
        <w:rPr>
          <w:color w:val="000000"/>
          <w:sz w:val="24"/>
          <w:szCs w:val="24"/>
        </w:rPr>
        <w:t>вазелин медицинский;</w:t>
      </w:r>
    </w:p>
    <w:p w:rsidR="00344FE3" w:rsidRDefault="00344FE3" w:rsidP="00344FE3">
      <w:pPr>
        <w:overflowPunct/>
        <w:ind w:left="993"/>
        <w:rPr>
          <w:sz w:val="24"/>
          <w:szCs w:val="24"/>
        </w:rPr>
      </w:pPr>
      <w:r>
        <w:rPr>
          <w:color w:val="000000"/>
          <w:sz w:val="24"/>
          <w:szCs w:val="24"/>
        </w:rPr>
        <w:t>2811 29</w:t>
      </w:r>
      <w:r>
        <w:rPr>
          <w:color w:val="000000"/>
          <w:sz w:val="24"/>
          <w:szCs w:val="24"/>
          <w:lang w:val="ky-KG"/>
        </w:rPr>
        <w:t xml:space="preserve"> </w:t>
      </w:r>
      <w:r>
        <w:rPr>
          <w:color w:val="000000"/>
          <w:sz w:val="24"/>
          <w:szCs w:val="24"/>
        </w:rPr>
        <w:t xml:space="preserve">300 0 </w:t>
      </w:r>
      <w:r>
        <w:rPr>
          <w:color w:val="000000"/>
          <w:sz w:val="24"/>
          <w:szCs w:val="24"/>
          <w:lang w:val="ky-KG"/>
        </w:rPr>
        <w:t>-</w:t>
      </w:r>
      <w:r>
        <w:rPr>
          <w:color w:val="000000"/>
          <w:sz w:val="24"/>
          <w:szCs w:val="24"/>
        </w:rPr>
        <w:t xml:space="preserve"> только для медицинского назначения;</w:t>
      </w:r>
    </w:p>
    <w:p w:rsidR="00344FE3" w:rsidRDefault="00344FE3" w:rsidP="00344FE3">
      <w:pPr>
        <w:overflowPunct/>
        <w:ind w:left="993"/>
        <w:rPr>
          <w:sz w:val="24"/>
          <w:szCs w:val="24"/>
        </w:rPr>
      </w:pPr>
      <w:r>
        <w:rPr>
          <w:sz w:val="24"/>
          <w:szCs w:val="24"/>
        </w:rPr>
        <w:t>2903 49</w:t>
      </w:r>
      <w:r>
        <w:rPr>
          <w:sz w:val="24"/>
          <w:szCs w:val="24"/>
          <w:lang w:val="ky-KG"/>
        </w:rPr>
        <w:t xml:space="preserve"> </w:t>
      </w:r>
      <w:r>
        <w:rPr>
          <w:sz w:val="24"/>
          <w:szCs w:val="24"/>
        </w:rPr>
        <w:t>800 0 - галотан;</w:t>
      </w:r>
    </w:p>
    <w:p w:rsidR="00344FE3" w:rsidRDefault="00344FE3" w:rsidP="00344FE3">
      <w:pPr>
        <w:overflowPunct/>
        <w:ind w:left="993"/>
        <w:rPr>
          <w:sz w:val="24"/>
          <w:szCs w:val="24"/>
        </w:rPr>
      </w:pPr>
      <w:r>
        <w:rPr>
          <w:sz w:val="24"/>
          <w:szCs w:val="24"/>
        </w:rPr>
        <w:t>2905 45</w:t>
      </w:r>
      <w:r>
        <w:rPr>
          <w:sz w:val="24"/>
          <w:szCs w:val="24"/>
          <w:lang w:val="ky-KG"/>
        </w:rPr>
        <w:t xml:space="preserve"> </w:t>
      </w:r>
      <w:r>
        <w:rPr>
          <w:sz w:val="24"/>
          <w:szCs w:val="24"/>
        </w:rPr>
        <w:t xml:space="preserve">000 9 </w:t>
      </w:r>
      <w:r>
        <w:rPr>
          <w:sz w:val="24"/>
          <w:szCs w:val="24"/>
          <w:lang w:val="ky-KG"/>
        </w:rPr>
        <w:t>-</w:t>
      </w:r>
      <w:r>
        <w:rPr>
          <w:sz w:val="24"/>
          <w:szCs w:val="24"/>
        </w:rPr>
        <w:t xml:space="preserve"> глицерин медицинский;</w:t>
      </w:r>
    </w:p>
    <w:p w:rsidR="00344FE3" w:rsidRDefault="00344FE3" w:rsidP="00344FE3">
      <w:pPr>
        <w:overflowPunct/>
        <w:ind w:left="993"/>
        <w:rPr>
          <w:sz w:val="24"/>
          <w:szCs w:val="24"/>
        </w:rPr>
      </w:pPr>
      <w:r>
        <w:rPr>
          <w:sz w:val="24"/>
          <w:szCs w:val="24"/>
        </w:rPr>
        <w:t>2905 43</w:t>
      </w:r>
      <w:r>
        <w:rPr>
          <w:sz w:val="24"/>
          <w:szCs w:val="24"/>
          <w:lang w:val="ky-KG"/>
        </w:rPr>
        <w:t xml:space="preserve"> </w:t>
      </w:r>
      <w:r>
        <w:rPr>
          <w:sz w:val="24"/>
          <w:szCs w:val="24"/>
        </w:rPr>
        <w:t xml:space="preserve">000 </w:t>
      </w:r>
      <w:r>
        <w:rPr>
          <w:sz w:val="24"/>
          <w:szCs w:val="24"/>
          <w:lang w:val="ky-KG"/>
        </w:rPr>
        <w:t>0 -</w:t>
      </w:r>
      <w:r>
        <w:rPr>
          <w:sz w:val="24"/>
          <w:szCs w:val="24"/>
        </w:rPr>
        <w:t xml:space="preserve"> маннитол медицинского назначения;</w:t>
      </w:r>
    </w:p>
    <w:p w:rsidR="00344FE3" w:rsidRDefault="00344FE3" w:rsidP="00344FE3">
      <w:pPr>
        <w:overflowPunct/>
        <w:ind w:left="993"/>
        <w:rPr>
          <w:sz w:val="24"/>
          <w:szCs w:val="24"/>
        </w:rPr>
      </w:pPr>
      <w:r>
        <w:rPr>
          <w:sz w:val="24"/>
          <w:szCs w:val="24"/>
        </w:rPr>
        <w:t>2916 39</w:t>
      </w:r>
      <w:r>
        <w:rPr>
          <w:sz w:val="24"/>
          <w:szCs w:val="24"/>
          <w:lang w:val="ky-KG"/>
        </w:rPr>
        <w:t xml:space="preserve"> </w:t>
      </w:r>
      <w:r>
        <w:rPr>
          <w:sz w:val="24"/>
          <w:szCs w:val="24"/>
        </w:rPr>
        <w:t xml:space="preserve">000 0 </w:t>
      </w:r>
      <w:r>
        <w:rPr>
          <w:sz w:val="24"/>
          <w:szCs w:val="24"/>
          <w:lang w:val="ky-KG"/>
        </w:rPr>
        <w:t xml:space="preserve">- </w:t>
      </w:r>
      <w:r>
        <w:rPr>
          <w:sz w:val="24"/>
          <w:szCs w:val="24"/>
        </w:rPr>
        <w:t>ибупрофен;</w:t>
      </w:r>
    </w:p>
    <w:p w:rsidR="00344FE3" w:rsidRDefault="00344FE3" w:rsidP="00344FE3">
      <w:pPr>
        <w:overflowPunct/>
        <w:ind w:left="993"/>
        <w:rPr>
          <w:sz w:val="24"/>
          <w:szCs w:val="24"/>
        </w:rPr>
      </w:pPr>
      <w:r>
        <w:rPr>
          <w:sz w:val="24"/>
          <w:szCs w:val="24"/>
        </w:rPr>
        <w:t>2921 30</w:t>
      </w:r>
      <w:r>
        <w:rPr>
          <w:sz w:val="24"/>
          <w:szCs w:val="24"/>
          <w:lang w:val="ky-KG"/>
        </w:rPr>
        <w:t xml:space="preserve"> </w:t>
      </w:r>
      <w:r>
        <w:rPr>
          <w:sz w:val="24"/>
          <w:szCs w:val="24"/>
        </w:rPr>
        <w:t xml:space="preserve">990 0 </w:t>
      </w:r>
      <w:r>
        <w:rPr>
          <w:sz w:val="24"/>
          <w:szCs w:val="24"/>
          <w:lang w:val="ky-KG"/>
        </w:rPr>
        <w:t>-</w:t>
      </w:r>
      <w:r>
        <w:rPr>
          <w:sz w:val="24"/>
          <w:szCs w:val="24"/>
        </w:rPr>
        <w:t xml:space="preserve"> амброксола гидрохлорид;</w:t>
      </w:r>
    </w:p>
    <w:p w:rsidR="00344FE3" w:rsidRDefault="00344FE3" w:rsidP="00344FE3">
      <w:pPr>
        <w:overflowPunct/>
        <w:ind w:left="993"/>
        <w:rPr>
          <w:sz w:val="24"/>
          <w:szCs w:val="24"/>
        </w:rPr>
      </w:pPr>
      <w:r>
        <w:rPr>
          <w:sz w:val="24"/>
          <w:szCs w:val="24"/>
        </w:rPr>
        <w:t>2923 90</w:t>
      </w:r>
      <w:r>
        <w:rPr>
          <w:sz w:val="24"/>
          <w:szCs w:val="24"/>
          <w:lang w:val="ky-KG"/>
        </w:rPr>
        <w:t xml:space="preserve"> </w:t>
      </w:r>
      <w:r>
        <w:rPr>
          <w:sz w:val="24"/>
          <w:szCs w:val="24"/>
        </w:rPr>
        <w:t xml:space="preserve">000 0 </w:t>
      </w:r>
      <w:r>
        <w:rPr>
          <w:sz w:val="24"/>
          <w:szCs w:val="24"/>
          <w:lang w:val="ky-KG"/>
        </w:rPr>
        <w:t xml:space="preserve">- </w:t>
      </w:r>
      <w:r>
        <w:rPr>
          <w:sz w:val="24"/>
          <w:szCs w:val="24"/>
        </w:rPr>
        <w:t>бриллиантовый зеленый;</w:t>
      </w:r>
    </w:p>
    <w:p w:rsidR="00344FE3" w:rsidRDefault="00344FE3" w:rsidP="00344FE3">
      <w:pPr>
        <w:overflowPunct/>
        <w:ind w:left="993"/>
        <w:rPr>
          <w:sz w:val="24"/>
          <w:szCs w:val="24"/>
        </w:rPr>
      </w:pPr>
      <w:r>
        <w:rPr>
          <w:sz w:val="24"/>
          <w:szCs w:val="24"/>
        </w:rPr>
        <w:t>2925 29</w:t>
      </w:r>
      <w:r>
        <w:rPr>
          <w:sz w:val="24"/>
          <w:szCs w:val="24"/>
          <w:lang w:val="ky-KG"/>
        </w:rPr>
        <w:t xml:space="preserve"> </w:t>
      </w:r>
      <w:r>
        <w:rPr>
          <w:sz w:val="24"/>
          <w:szCs w:val="24"/>
        </w:rPr>
        <w:t xml:space="preserve">000 </w:t>
      </w:r>
      <w:r>
        <w:rPr>
          <w:sz w:val="24"/>
          <w:szCs w:val="24"/>
          <w:lang w:val="ky-KG"/>
        </w:rPr>
        <w:t>0 -</w:t>
      </w:r>
      <w:r>
        <w:rPr>
          <w:sz w:val="24"/>
          <w:szCs w:val="24"/>
        </w:rPr>
        <w:t xml:space="preserve"> метформина гидрохлорид;</w:t>
      </w:r>
    </w:p>
    <w:p w:rsidR="00344FE3" w:rsidRDefault="00344FE3" w:rsidP="00344FE3">
      <w:pPr>
        <w:pStyle w:val="a6"/>
        <w:spacing w:after="0" w:line="240" w:lineRule="auto"/>
        <w:ind w:left="993"/>
        <w:rPr>
          <w:rFonts w:ascii="Times New Roman" w:hAnsi="Times New Roman"/>
          <w:sz w:val="24"/>
          <w:szCs w:val="24"/>
        </w:rPr>
      </w:pPr>
      <w:r>
        <w:rPr>
          <w:rFonts w:ascii="Times New Roman" w:hAnsi="Times New Roman"/>
          <w:sz w:val="24"/>
          <w:szCs w:val="24"/>
        </w:rPr>
        <w:t>2932 19</w:t>
      </w:r>
      <w:r>
        <w:rPr>
          <w:rFonts w:ascii="Times New Roman" w:hAnsi="Times New Roman"/>
          <w:sz w:val="24"/>
          <w:szCs w:val="24"/>
          <w:lang w:val="ky-KG"/>
        </w:rPr>
        <w:t xml:space="preserve"> </w:t>
      </w:r>
      <w:r>
        <w:rPr>
          <w:rFonts w:ascii="Times New Roman" w:hAnsi="Times New Roman"/>
          <w:sz w:val="24"/>
          <w:szCs w:val="24"/>
        </w:rPr>
        <w:t>000 0 - фурациллин;</w:t>
      </w:r>
    </w:p>
    <w:p w:rsidR="00344FE3" w:rsidRDefault="00344FE3" w:rsidP="00344FE3">
      <w:pPr>
        <w:pStyle w:val="a6"/>
        <w:spacing w:after="0" w:line="240" w:lineRule="auto"/>
        <w:ind w:left="993"/>
        <w:rPr>
          <w:rFonts w:ascii="Times New Roman" w:hAnsi="Times New Roman"/>
          <w:sz w:val="24"/>
          <w:szCs w:val="24"/>
        </w:rPr>
      </w:pPr>
      <w:r>
        <w:rPr>
          <w:rFonts w:ascii="Times New Roman" w:hAnsi="Times New Roman"/>
          <w:sz w:val="24"/>
          <w:szCs w:val="24"/>
        </w:rPr>
        <w:t>2932 99</w:t>
      </w:r>
      <w:r>
        <w:rPr>
          <w:rFonts w:ascii="Times New Roman" w:hAnsi="Times New Roman"/>
          <w:sz w:val="24"/>
          <w:szCs w:val="24"/>
          <w:lang w:val="ky-KG"/>
        </w:rPr>
        <w:t xml:space="preserve"> </w:t>
      </w:r>
      <w:r>
        <w:rPr>
          <w:rFonts w:ascii="Times New Roman" w:hAnsi="Times New Roman"/>
          <w:sz w:val="24"/>
          <w:szCs w:val="24"/>
        </w:rPr>
        <w:t xml:space="preserve">850 0 </w:t>
      </w:r>
      <w:r>
        <w:rPr>
          <w:rFonts w:ascii="Times New Roman" w:hAnsi="Times New Roman"/>
          <w:sz w:val="24"/>
          <w:szCs w:val="24"/>
          <w:lang w:val="ky-KG"/>
        </w:rPr>
        <w:t>-</w:t>
      </w:r>
      <w:r>
        <w:rPr>
          <w:rFonts w:ascii="Times New Roman" w:hAnsi="Times New Roman"/>
          <w:sz w:val="24"/>
          <w:szCs w:val="24"/>
        </w:rPr>
        <w:t xml:space="preserve"> амиодарон;</w:t>
      </w:r>
    </w:p>
    <w:p w:rsidR="00344FE3" w:rsidRDefault="00344FE3" w:rsidP="00344FE3">
      <w:pPr>
        <w:pStyle w:val="a6"/>
        <w:spacing w:after="0" w:line="240" w:lineRule="auto"/>
        <w:ind w:left="993"/>
        <w:rPr>
          <w:rFonts w:ascii="Times New Roman" w:hAnsi="Times New Roman"/>
          <w:sz w:val="24"/>
          <w:szCs w:val="24"/>
        </w:rPr>
      </w:pPr>
      <w:r>
        <w:rPr>
          <w:rFonts w:ascii="Times New Roman" w:hAnsi="Times New Roman"/>
          <w:sz w:val="24"/>
          <w:szCs w:val="24"/>
        </w:rPr>
        <w:t>2933 49</w:t>
      </w:r>
      <w:r>
        <w:rPr>
          <w:rFonts w:ascii="Times New Roman" w:hAnsi="Times New Roman"/>
          <w:sz w:val="24"/>
          <w:szCs w:val="24"/>
          <w:lang w:val="ky-KG"/>
        </w:rPr>
        <w:t xml:space="preserve"> </w:t>
      </w:r>
      <w:r>
        <w:rPr>
          <w:rFonts w:ascii="Times New Roman" w:hAnsi="Times New Roman"/>
          <w:sz w:val="24"/>
          <w:szCs w:val="24"/>
        </w:rPr>
        <w:t>900 0</w:t>
      </w:r>
      <w:r>
        <w:rPr>
          <w:rFonts w:ascii="Times New Roman" w:hAnsi="Times New Roman"/>
          <w:sz w:val="24"/>
          <w:szCs w:val="24"/>
          <w:lang w:val="ky-KG"/>
        </w:rPr>
        <w:t xml:space="preserve"> </w:t>
      </w:r>
      <w:r>
        <w:rPr>
          <w:rFonts w:ascii="Times New Roman" w:hAnsi="Times New Roman"/>
          <w:sz w:val="24"/>
          <w:szCs w:val="24"/>
        </w:rPr>
        <w:t>- дротаверина гидрохлорид;</w:t>
      </w:r>
    </w:p>
    <w:p w:rsidR="00344FE3" w:rsidRDefault="00344FE3" w:rsidP="00344FE3">
      <w:pPr>
        <w:overflowPunct/>
        <w:ind w:left="993"/>
        <w:rPr>
          <w:sz w:val="24"/>
          <w:szCs w:val="24"/>
        </w:rPr>
      </w:pPr>
      <w:r>
        <w:rPr>
          <w:sz w:val="24"/>
          <w:szCs w:val="24"/>
        </w:rPr>
        <w:t>2934 99</w:t>
      </w:r>
      <w:r>
        <w:rPr>
          <w:sz w:val="24"/>
          <w:szCs w:val="24"/>
          <w:lang w:val="ky-KG"/>
        </w:rPr>
        <w:t xml:space="preserve"> </w:t>
      </w:r>
      <w:r>
        <w:rPr>
          <w:sz w:val="24"/>
          <w:szCs w:val="24"/>
        </w:rPr>
        <w:t xml:space="preserve">900 0 </w:t>
      </w:r>
      <w:r>
        <w:rPr>
          <w:sz w:val="24"/>
          <w:szCs w:val="24"/>
          <w:lang w:val="ky-KG"/>
        </w:rPr>
        <w:t>-</w:t>
      </w:r>
      <w:r>
        <w:rPr>
          <w:sz w:val="24"/>
          <w:szCs w:val="24"/>
        </w:rPr>
        <w:t xml:space="preserve"> кетотифен;</w:t>
      </w:r>
    </w:p>
    <w:p w:rsidR="00344FE3" w:rsidRDefault="00344FE3" w:rsidP="00344FE3">
      <w:pPr>
        <w:overflowPunct/>
        <w:ind w:left="993"/>
        <w:rPr>
          <w:sz w:val="24"/>
          <w:szCs w:val="24"/>
        </w:rPr>
      </w:pPr>
      <w:r>
        <w:rPr>
          <w:sz w:val="24"/>
          <w:szCs w:val="24"/>
        </w:rPr>
        <w:t>2935 00</w:t>
      </w:r>
      <w:r>
        <w:rPr>
          <w:sz w:val="24"/>
          <w:szCs w:val="24"/>
          <w:lang w:val="ky-KG"/>
        </w:rPr>
        <w:t xml:space="preserve"> </w:t>
      </w:r>
      <w:r>
        <w:rPr>
          <w:sz w:val="24"/>
          <w:szCs w:val="24"/>
        </w:rPr>
        <w:t>900 0</w:t>
      </w:r>
      <w:r>
        <w:rPr>
          <w:sz w:val="24"/>
          <w:szCs w:val="24"/>
          <w:lang w:val="ky-KG"/>
        </w:rPr>
        <w:t xml:space="preserve"> - </w:t>
      </w:r>
      <w:r>
        <w:rPr>
          <w:sz w:val="24"/>
          <w:szCs w:val="24"/>
        </w:rPr>
        <w:t>глибенкламид, стрептоцид;</w:t>
      </w:r>
    </w:p>
    <w:p w:rsidR="00344FE3" w:rsidRDefault="00344FE3" w:rsidP="00344FE3">
      <w:pPr>
        <w:overflowPunct/>
        <w:ind w:left="993"/>
        <w:rPr>
          <w:sz w:val="24"/>
          <w:szCs w:val="24"/>
        </w:rPr>
      </w:pPr>
      <w:r>
        <w:rPr>
          <w:sz w:val="24"/>
          <w:szCs w:val="24"/>
        </w:rPr>
        <w:t>2936 22</w:t>
      </w:r>
      <w:r>
        <w:rPr>
          <w:sz w:val="24"/>
          <w:szCs w:val="24"/>
          <w:lang w:val="ky-KG"/>
        </w:rPr>
        <w:t xml:space="preserve"> </w:t>
      </w:r>
      <w:r>
        <w:rPr>
          <w:sz w:val="24"/>
          <w:szCs w:val="24"/>
        </w:rPr>
        <w:t xml:space="preserve">000 9 </w:t>
      </w:r>
      <w:r>
        <w:rPr>
          <w:sz w:val="24"/>
          <w:szCs w:val="24"/>
          <w:lang w:val="ky-KG"/>
        </w:rPr>
        <w:t>-</w:t>
      </w:r>
      <w:r>
        <w:rPr>
          <w:sz w:val="24"/>
          <w:szCs w:val="24"/>
        </w:rPr>
        <w:t xml:space="preserve"> витамин В</w:t>
      </w:r>
      <w:proofErr w:type="gramStart"/>
      <w:r>
        <w:rPr>
          <w:sz w:val="24"/>
          <w:szCs w:val="24"/>
        </w:rPr>
        <w:t>1</w:t>
      </w:r>
      <w:proofErr w:type="gramEnd"/>
      <w:r>
        <w:rPr>
          <w:sz w:val="24"/>
          <w:szCs w:val="24"/>
        </w:rPr>
        <w:t xml:space="preserve"> и его производные;</w:t>
      </w:r>
    </w:p>
    <w:p w:rsidR="00344FE3" w:rsidRDefault="00344FE3" w:rsidP="00344FE3">
      <w:pPr>
        <w:overflowPunct/>
        <w:ind w:left="993"/>
        <w:rPr>
          <w:sz w:val="24"/>
          <w:szCs w:val="24"/>
        </w:rPr>
      </w:pPr>
      <w:r>
        <w:rPr>
          <w:sz w:val="24"/>
          <w:szCs w:val="24"/>
        </w:rPr>
        <w:t>2940 00</w:t>
      </w:r>
      <w:r>
        <w:rPr>
          <w:sz w:val="24"/>
          <w:szCs w:val="24"/>
          <w:lang w:val="ky-KG"/>
        </w:rPr>
        <w:t xml:space="preserve"> </w:t>
      </w:r>
      <w:r>
        <w:rPr>
          <w:sz w:val="24"/>
          <w:szCs w:val="24"/>
        </w:rPr>
        <w:t>000 0</w:t>
      </w:r>
      <w:r>
        <w:rPr>
          <w:sz w:val="24"/>
          <w:szCs w:val="24"/>
          <w:lang w:val="ky-KG"/>
        </w:rPr>
        <w:t xml:space="preserve"> -</w:t>
      </w:r>
      <w:r>
        <w:rPr>
          <w:sz w:val="24"/>
          <w:szCs w:val="24"/>
        </w:rPr>
        <w:t xml:space="preserve"> декстроза;</w:t>
      </w:r>
    </w:p>
    <w:p w:rsidR="00344FE3" w:rsidRDefault="00344FE3" w:rsidP="00344FE3">
      <w:pPr>
        <w:overflowPunct/>
        <w:ind w:left="993"/>
        <w:rPr>
          <w:sz w:val="24"/>
          <w:szCs w:val="24"/>
        </w:rPr>
      </w:pPr>
      <w:r>
        <w:rPr>
          <w:color w:val="000000"/>
          <w:sz w:val="24"/>
          <w:szCs w:val="24"/>
        </w:rPr>
        <w:t xml:space="preserve">2941 50 000 9 </w:t>
      </w:r>
      <w:r>
        <w:rPr>
          <w:color w:val="000000"/>
          <w:sz w:val="24"/>
          <w:szCs w:val="24"/>
          <w:lang w:val="ky-KG"/>
        </w:rPr>
        <w:t>-</w:t>
      </w:r>
      <w:r>
        <w:rPr>
          <w:color w:val="000000"/>
          <w:sz w:val="24"/>
          <w:szCs w:val="24"/>
        </w:rPr>
        <w:t xml:space="preserve"> кларитромицин;</w:t>
      </w:r>
    </w:p>
    <w:p w:rsidR="00344FE3" w:rsidRDefault="00344FE3" w:rsidP="00344FE3">
      <w:pPr>
        <w:overflowPunct/>
        <w:ind w:left="993"/>
        <w:rPr>
          <w:sz w:val="24"/>
          <w:szCs w:val="24"/>
        </w:rPr>
      </w:pPr>
      <w:r>
        <w:rPr>
          <w:color w:val="000000"/>
          <w:sz w:val="24"/>
          <w:szCs w:val="24"/>
        </w:rPr>
        <w:t>3002 10</w:t>
      </w:r>
      <w:r>
        <w:rPr>
          <w:color w:val="000000"/>
          <w:sz w:val="24"/>
          <w:szCs w:val="24"/>
          <w:lang w:val="ky-KG"/>
        </w:rPr>
        <w:t xml:space="preserve"> </w:t>
      </w:r>
      <w:r>
        <w:rPr>
          <w:color w:val="000000"/>
          <w:sz w:val="24"/>
          <w:szCs w:val="24"/>
        </w:rPr>
        <w:t xml:space="preserve">100 9 </w:t>
      </w:r>
      <w:r>
        <w:rPr>
          <w:color w:val="000000"/>
          <w:sz w:val="24"/>
          <w:szCs w:val="24"/>
          <w:lang w:val="ky-KG"/>
        </w:rPr>
        <w:t>-</w:t>
      </w:r>
      <w:r>
        <w:rPr>
          <w:color w:val="000000"/>
          <w:sz w:val="24"/>
          <w:szCs w:val="24"/>
        </w:rPr>
        <w:t xml:space="preserve"> сыворотки иммунные;</w:t>
      </w:r>
    </w:p>
    <w:p w:rsidR="00344FE3" w:rsidRDefault="00344FE3" w:rsidP="00344FE3">
      <w:pPr>
        <w:overflowPunct/>
        <w:ind w:left="993"/>
        <w:rPr>
          <w:sz w:val="24"/>
          <w:szCs w:val="24"/>
        </w:rPr>
      </w:pPr>
      <w:r>
        <w:rPr>
          <w:sz w:val="24"/>
          <w:szCs w:val="24"/>
        </w:rPr>
        <w:t>3006 40</w:t>
      </w:r>
      <w:r>
        <w:rPr>
          <w:sz w:val="24"/>
          <w:szCs w:val="24"/>
          <w:lang w:val="ky-KG"/>
        </w:rPr>
        <w:t xml:space="preserve"> </w:t>
      </w:r>
      <w:r>
        <w:rPr>
          <w:sz w:val="24"/>
          <w:szCs w:val="24"/>
        </w:rPr>
        <w:t>000 0</w:t>
      </w:r>
      <w:r>
        <w:rPr>
          <w:sz w:val="24"/>
          <w:szCs w:val="24"/>
          <w:lang w:val="ky-KG"/>
        </w:rPr>
        <w:t xml:space="preserve"> </w:t>
      </w:r>
      <w:r>
        <w:rPr>
          <w:sz w:val="24"/>
          <w:szCs w:val="24"/>
        </w:rPr>
        <w:t>-</w:t>
      </w:r>
      <w:r>
        <w:rPr>
          <w:sz w:val="24"/>
          <w:szCs w:val="24"/>
          <w:lang w:val="ky-KG"/>
        </w:rPr>
        <w:t xml:space="preserve"> </w:t>
      </w:r>
      <w:r>
        <w:rPr>
          <w:sz w:val="24"/>
          <w:szCs w:val="24"/>
        </w:rPr>
        <w:t>цемент для остеосинтеза;</w:t>
      </w:r>
    </w:p>
    <w:p w:rsidR="00344FE3" w:rsidRDefault="00344FE3" w:rsidP="00344FE3">
      <w:pPr>
        <w:overflowPunct/>
        <w:ind w:left="993"/>
        <w:rPr>
          <w:sz w:val="24"/>
          <w:szCs w:val="24"/>
        </w:rPr>
      </w:pPr>
      <w:r>
        <w:rPr>
          <w:sz w:val="24"/>
          <w:szCs w:val="24"/>
        </w:rPr>
        <w:t>3407 00</w:t>
      </w:r>
      <w:r>
        <w:rPr>
          <w:sz w:val="24"/>
          <w:szCs w:val="24"/>
          <w:lang w:val="ky-KG"/>
        </w:rPr>
        <w:t xml:space="preserve"> </w:t>
      </w:r>
      <w:r>
        <w:rPr>
          <w:sz w:val="24"/>
          <w:szCs w:val="24"/>
        </w:rPr>
        <w:t>000 0</w:t>
      </w:r>
      <w:r>
        <w:rPr>
          <w:sz w:val="24"/>
          <w:szCs w:val="24"/>
          <w:lang w:val="ky-KG"/>
        </w:rPr>
        <w:t xml:space="preserve"> </w:t>
      </w:r>
      <w:r>
        <w:rPr>
          <w:sz w:val="24"/>
          <w:szCs w:val="24"/>
        </w:rPr>
        <w:t>-</w:t>
      </w:r>
      <w:r>
        <w:rPr>
          <w:sz w:val="24"/>
          <w:szCs w:val="24"/>
          <w:lang w:val="ky-KG"/>
        </w:rPr>
        <w:t xml:space="preserve"> </w:t>
      </w:r>
      <w:r>
        <w:rPr>
          <w:sz w:val="24"/>
          <w:szCs w:val="24"/>
        </w:rPr>
        <w:t>гипс медицинский;</w:t>
      </w:r>
    </w:p>
    <w:p w:rsidR="00344FE3" w:rsidRDefault="00344FE3" w:rsidP="00344FE3">
      <w:pPr>
        <w:overflowPunct/>
        <w:ind w:left="993"/>
        <w:rPr>
          <w:sz w:val="24"/>
          <w:szCs w:val="24"/>
        </w:rPr>
      </w:pPr>
      <w:r>
        <w:rPr>
          <w:sz w:val="24"/>
          <w:szCs w:val="24"/>
        </w:rPr>
        <w:t>3923 50</w:t>
      </w:r>
      <w:r>
        <w:rPr>
          <w:sz w:val="24"/>
          <w:szCs w:val="24"/>
          <w:lang w:val="ky-KG"/>
        </w:rPr>
        <w:t xml:space="preserve"> </w:t>
      </w:r>
      <w:r>
        <w:rPr>
          <w:sz w:val="24"/>
          <w:szCs w:val="24"/>
        </w:rPr>
        <w:t>100 0</w:t>
      </w:r>
      <w:r>
        <w:rPr>
          <w:sz w:val="24"/>
          <w:szCs w:val="24"/>
          <w:lang w:val="ky-KG"/>
        </w:rPr>
        <w:t xml:space="preserve"> </w:t>
      </w:r>
      <w:r>
        <w:rPr>
          <w:sz w:val="24"/>
          <w:szCs w:val="24"/>
        </w:rPr>
        <w:t>-</w:t>
      </w:r>
      <w:r>
        <w:rPr>
          <w:sz w:val="24"/>
          <w:szCs w:val="24"/>
          <w:lang w:val="ky-KG"/>
        </w:rPr>
        <w:t xml:space="preserve"> </w:t>
      </w:r>
      <w:r>
        <w:rPr>
          <w:sz w:val="24"/>
          <w:szCs w:val="24"/>
        </w:rPr>
        <w:t>для медицинских целей;</w:t>
      </w:r>
    </w:p>
    <w:p w:rsidR="00344FE3" w:rsidRDefault="00344FE3" w:rsidP="00344FE3">
      <w:pPr>
        <w:overflowPunct/>
        <w:ind w:left="993"/>
        <w:rPr>
          <w:sz w:val="24"/>
          <w:szCs w:val="24"/>
        </w:rPr>
      </w:pPr>
      <w:r>
        <w:rPr>
          <w:sz w:val="24"/>
          <w:szCs w:val="24"/>
        </w:rPr>
        <w:t>4014 90</w:t>
      </w:r>
      <w:r>
        <w:rPr>
          <w:sz w:val="24"/>
          <w:szCs w:val="24"/>
          <w:lang w:val="ky-KG"/>
        </w:rPr>
        <w:t xml:space="preserve"> </w:t>
      </w:r>
      <w:r>
        <w:rPr>
          <w:sz w:val="24"/>
          <w:szCs w:val="24"/>
        </w:rPr>
        <w:t>900 0</w:t>
      </w:r>
      <w:r>
        <w:rPr>
          <w:sz w:val="24"/>
          <w:szCs w:val="24"/>
          <w:lang w:val="ky-KG"/>
        </w:rPr>
        <w:t xml:space="preserve"> - </w:t>
      </w:r>
      <w:r>
        <w:rPr>
          <w:sz w:val="24"/>
          <w:szCs w:val="24"/>
        </w:rPr>
        <w:t>катетеры, зонды, трубки медицинские;</w:t>
      </w:r>
    </w:p>
    <w:p w:rsidR="00344FE3" w:rsidRDefault="00344FE3" w:rsidP="00344FE3">
      <w:pPr>
        <w:overflowPunct/>
        <w:ind w:left="993"/>
        <w:rPr>
          <w:sz w:val="24"/>
          <w:szCs w:val="24"/>
        </w:rPr>
      </w:pPr>
      <w:r>
        <w:rPr>
          <w:sz w:val="24"/>
          <w:szCs w:val="24"/>
        </w:rPr>
        <w:t>7607 19</w:t>
      </w:r>
      <w:r>
        <w:rPr>
          <w:sz w:val="24"/>
          <w:szCs w:val="24"/>
          <w:lang w:val="ky-KG"/>
        </w:rPr>
        <w:t xml:space="preserve"> </w:t>
      </w:r>
      <w:r>
        <w:rPr>
          <w:sz w:val="24"/>
          <w:szCs w:val="24"/>
        </w:rPr>
        <w:t>9</w:t>
      </w:r>
      <w:r>
        <w:rPr>
          <w:sz w:val="24"/>
          <w:szCs w:val="24"/>
          <w:lang w:val="ky-KG"/>
        </w:rPr>
        <w:t>1</w:t>
      </w:r>
      <w:r>
        <w:rPr>
          <w:sz w:val="24"/>
          <w:szCs w:val="24"/>
        </w:rPr>
        <w:t>0 0</w:t>
      </w:r>
      <w:r>
        <w:rPr>
          <w:sz w:val="24"/>
          <w:szCs w:val="24"/>
          <w:lang w:val="ky-KG"/>
        </w:rPr>
        <w:t xml:space="preserve"> - </w:t>
      </w:r>
      <w:r>
        <w:rPr>
          <w:sz w:val="24"/>
          <w:szCs w:val="24"/>
        </w:rPr>
        <w:t>для фармацевтического производства;</w:t>
      </w:r>
    </w:p>
    <w:p w:rsidR="00344FE3" w:rsidRDefault="00344FE3" w:rsidP="00344FE3">
      <w:pPr>
        <w:overflowPunct/>
        <w:ind w:left="993"/>
        <w:rPr>
          <w:sz w:val="24"/>
          <w:szCs w:val="24"/>
        </w:rPr>
      </w:pPr>
      <w:r>
        <w:rPr>
          <w:sz w:val="24"/>
          <w:szCs w:val="24"/>
        </w:rPr>
        <w:t>9018 90</w:t>
      </w:r>
      <w:r>
        <w:rPr>
          <w:sz w:val="24"/>
          <w:szCs w:val="24"/>
          <w:lang w:val="ky-KG"/>
        </w:rPr>
        <w:t xml:space="preserve"> </w:t>
      </w:r>
      <w:r>
        <w:rPr>
          <w:sz w:val="24"/>
          <w:szCs w:val="24"/>
        </w:rPr>
        <w:t>850 0</w:t>
      </w:r>
      <w:r>
        <w:rPr>
          <w:sz w:val="24"/>
          <w:szCs w:val="24"/>
          <w:lang w:val="ky-KG"/>
        </w:rPr>
        <w:t xml:space="preserve"> </w:t>
      </w:r>
      <w:r>
        <w:rPr>
          <w:sz w:val="24"/>
          <w:szCs w:val="24"/>
        </w:rPr>
        <w:t>- оксигенаторы для аппарата «Искусственное кровообращение»;</w:t>
      </w:r>
    </w:p>
    <w:p w:rsidR="00344FE3" w:rsidRDefault="00344FE3" w:rsidP="00344FE3">
      <w:pPr>
        <w:overflowPunct/>
        <w:ind w:left="993"/>
        <w:rPr>
          <w:sz w:val="24"/>
          <w:szCs w:val="24"/>
        </w:rPr>
      </w:pPr>
      <w:r>
        <w:rPr>
          <w:color w:val="000000"/>
          <w:sz w:val="24"/>
          <w:szCs w:val="24"/>
        </w:rPr>
        <w:t>9027 80</w:t>
      </w:r>
      <w:r>
        <w:rPr>
          <w:color w:val="000000"/>
          <w:sz w:val="24"/>
          <w:szCs w:val="24"/>
          <w:lang w:val="ky-KG"/>
        </w:rPr>
        <w:t xml:space="preserve"> </w:t>
      </w:r>
      <w:r>
        <w:rPr>
          <w:color w:val="000000"/>
          <w:sz w:val="24"/>
          <w:szCs w:val="24"/>
        </w:rPr>
        <w:t>170 0</w:t>
      </w:r>
      <w:r>
        <w:rPr>
          <w:color w:val="000000"/>
          <w:sz w:val="24"/>
          <w:szCs w:val="24"/>
          <w:lang w:val="ky-KG"/>
        </w:rPr>
        <w:t xml:space="preserve"> </w:t>
      </w:r>
      <w:r>
        <w:rPr>
          <w:color w:val="000000"/>
          <w:sz w:val="24"/>
          <w:szCs w:val="24"/>
        </w:rPr>
        <w:t>-</w:t>
      </w:r>
      <w:r>
        <w:rPr>
          <w:color w:val="000000"/>
          <w:sz w:val="24"/>
          <w:szCs w:val="24"/>
          <w:lang w:val="ky-KG"/>
        </w:rPr>
        <w:t xml:space="preserve"> </w:t>
      </w:r>
      <w:r>
        <w:rPr>
          <w:color w:val="000000"/>
          <w:sz w:val="24"/>
          <w:szCs w:val="24"/>
        </w:rPr>
        <w:t>глюкометр (измеритель уровня сахара в крови).</w:t>
      </w:r>
    </w:p>
    <w:p w:rsidR="00344FE3" w:rsidRDefault="00344FE3" w:rsidP="00344FE3">
      <w:pPr>
        <w:jc w:val="both"/>
        <w:rPr>
          <w:sz w:val="24"/>
          <w:szCs w:val="24"/>
        </w:rPr>
      </w:pPr>
    </w:p>
    <w:p w:rsidR="007C64BA" w:rsidRDefault="007C64BA"/>
    <w:sectPr w:rsidR="007C64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BE4"/>
    <w:rsid w:val="000E6BE4"/>
    <w:rsid w:val="00344FE3"/>
    <w:rsid w:val="007C6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FE3"/>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44FE3"/>
    <w:pPr>
      <w:tabs>
        <w:tab w:val="center" w:pos="4153"/>
        <w:tab w:val="right" w:pos="8306"/>
      </w:tabs>
      <w:overflowPunct/>
      <w:autoSpaceDE/>
      <w:autoSpaceDN/>
      <w:adjustRightInd/>
    </w:pPr>
  </w:style>
  <w:style w:type="character" w:customStyle="1" w:styleId="a4">
    <w:name w:val="Верхний колонтитул Знак"/>
    <w:basedOn w:val="a0"/>
    <w:link w:val="a3"/>
    <w:rsid w:val="00344FE3"/>
    <w:rPr>
      <w:rFonts w:ascii="Times New Roman" w:eastAsia="Times New Roman" w:hAnsi="Times New Roman" w:cs="Times New Roman"/>
      <w:sz w:val="20"/>
      <w:szCs w:val="20"/>
      <w:lang w:eastAsia="ru-RU"/>
    </w:rPr>
  </w:style>
  <w:style w:type="paragraph" w:styleId="a5">
    <w:name w:val="No Spacing"/>
    <w:uiPriority w:val="1"/>
    <w:qFormat/>
    <w:rsid w:val="00344FE3"/>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344FE3"/>
    <w:pPr>
      <w:widowControl/>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Noeeu1">
    <w:name w:val="Noeeu1"/>
    <w:rsid w:val="00344FE3"/>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
    <w:name w:val="а1"/>
    <w:basedOn w:val="a"/>
    <w:rsid w:val="00344FE3"/>
    <w:pPr>
      <w:keepLines/>
      <w:overflowPunct/>
      <w:autoSpaceDE/>
      <w:autoSpaceDN/>
      <w:adjustRightInd/>
      <w:ind w:left="255" w:right="57" w:hanging="198"/>
    </w:pPr>
    <w:rPr>
      <w:kern w:val="20"/>
      <w:sz w:val="26"/>
    </w:rPr>
  </w:style>
  <w:style w:type="paragraph" w:customStyle="1" w:styleId="2">
    <w:name w:val="а2"/>
    <w:basedOn w:val="a"/>
    <w:rsid w:val="00344FE3"/>
    <w:pPr>
      <w:keepLines/>
      <w:overflowPunct/>
      <w:autoSpaceDE/>
      <w:autoSpaceDN/>
      <w:adjustRightInd/>
      <w:ind w:left="454" w:right="57" w:hanging="397"/>
    </w:pPr>
    <w:rPr>
      <w:sz w:val="26"/>
    </w:rPr>
  </w:style>
  <w:style w:type="paragraph" w:customStyle="1" w:styleId="3">
    <w:name w:val="а3"/>
    <w:basedOn w:val="a"/>
    <w:rsid w:val="00344FE3"/>
    <w:pPr>
      <w:keepLines/>
      <w:overflowPunct/>
      <w:autoSpaceDE/>
      <w:autoSpaceDN/>
      <w:adjustRightInd/>
      <w:ind w:left="652" w:right="57" w:hanging="595"/>
    </w:pPr>
    <w:rPr>
      <w:sz w:val="26"/>
    </w:rPr>
  </w:style>
  <w:style w:type="paragraph" w:customStyle="1" w:styleId="4">
    <w:name w:val="а4"/>
    <w:basedOn w:val="a"/>
    <w:rsid w:val="00344FE3"/>
    <w:pPr>
      <w:keepLines/>
      <w:overflowPunct/>
      <w:autoSpaceDE/>
      <w:autoSpaceDN/>
      <w:adjustRightInd/>
      <w:ind w:left="850" w:right="57" w:hanging="794"/>
    </w:pPr>
    <w:rPr>
      <w:sz w:val="26"/>
    </w:rPr>
  </w:style>
  <w:style w:type="paragraph" w:customStyle="1" w:styleId="5">
    <w:name w:val="а5"/>
    <w:basedOn w:val="a"/>
    <w:rsid w:val="00344FE3"/>
    <w:pPr>
      <w:keepLines/>
      <w:overflowPunct/>
      <w:autoSpaceDE/>
      <w:autoSpaceDN/>
      <w:adjustRightInd/>
      <w:ind w:left="1049" w:right="57" w:hanging="992"/>
    </w:pPr>
    <w:rPr>
      <w:sz w:val="26"/>
    </w:rPr>
  </w:style>
  <w:style w:type="paragraph" w:customStyle="1" w:styleId="10">
    <w:name w:val="à1"/>
    <w:basedOn w:val="a"/>
    <w:rsid w:val="00344FE3"/>
    <w:pPr>
      <w:keepLines/>
      <w:overflowPunct/>
      <w:autoSpaceDE/>
      <w:autoSpaceDN/>
      <w:adjustRightInd/>
      <w:ind w:left="255" w:right="57" w:hanging="198"/>
    </w:pPr>
    <w:rPr>
      <w:kern w:val="20"/>
      <w:sz w:val="26"/>
    </w:rPr>
  </w:style>
  <w:style w:type="paragraph" w:customStyle="1" w:styleId="20">
    <w:name w:val="à2"/>
    <w:basedOn w:val="a"/>
    <w:rsid w:val="00344FE3"/>
    <w:pPr>
      <w:keepLines/>
      <w:overflowPunct/>
      <w:autoSpaceDE/>
      <w:autoSpaceDN/>
      <w:adjustRightInd/>
      <w:ind w:left="454" w:right="57" w:hanging="397"/>
    </w:pPr>
    <w:rPr>
      <w:sz w:val="26"/>
    </w:rPr>
  </w:style>
  <w:style w:type="paragraph" w:customStyle="1" w:styleId="30">
    <w:name w:val="à3"/>
    <w:basedOn w:val="a"/>
    <w:rsid w:val="00344FE3"/>
    <w:pPr>
      <w:keepLines/>
      <w:overflowPunct/>
      <w:autoSpaceDE/>
      <w:autoSpaceDN/>
      <w:adjustRightInd/>
      <w:ind w:left="652" w:right="57" w:hanging="595"/>
    </w:pPr>
    <w:rPr>
      <w:sz w:val="26"/>
    </w:rPr>
  </w:style>
  <w:style w:type="character" w:styleId="a7">
    <w:name w:val="Hyperlink"/>
    <w:basedOn w:val="a0"/>
    <w:uiPriority w:val="99"/>
    <w:semiHidden/>
    <w:unhideWhenUsed/>
    <w:rsid w:val="00344F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FE3"/>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44FE3"/>
    <w:pPr>
      <w:tabs>
        <w:tab w:val="center" w:pos="4153"/>
        <w:tab w:val="right" w:pos="8306"/>
      </w:tabs>
      <w:overflowPunct/>
      <w:autoSpaceDE/>
      <w:autoSpaceDN/>
      <w:adjustRightInd/>
    </w:pPr>
  </w:style>
  <w:style w:type="character" w:customStyle="1" w:styleId="a4">
    <w:name w:val="Верхний колонтитул Знак"/>
    <w:basedOn w:val="a0"/>
    <w:link w:val="a3"/>
    <w:rsid w:val="00344FE3"/>
    <w:rPr>
      <w:rFonts w:ascii="Times New Roman" w:eastAsia="Times New Roman" w:hAnsi="Times New Roman" w:cs="Times New Roman"/>
      <w:sz w:val="20"/>
      <w:szCs w:val="20"/>
      <w:lang w:eastAsia="ru-RU"/>
    </w:rPr>
  </w:style>
  <w:style w:type="paragraph" w:styleId="a5">
    <w:name w:val="No Spacing"/>
    <w:uiPriority w:val="1"/>
    <w:qFormat/>
    <w:rsid w:val="00344FE3"/>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344FE3"/>
    <w:pPr>
      <w:widowControl/>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Noeeu1">
    <w:name w:val="Noeeu1"/>
    <w:rsid w:val="00344FE3"/>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
    <w:name w:val="а1"/>
    <w:basedOn w:val="a"/>
    <w:rsid w:val="00344FE3"/>
    <w:pPr>
      <w:keepLines/>
      <w:overflowPunct/>
      <w:autoSpaceDE/>
      <w:autoSpaceDN/>
      <w:adjustRightInd/>
      <w:ind w:left="255" w:right="57" w:hanging="198"/>
    </w:pPr>
    <w:rPr>
      <w:kern w:val="20"/>
      <w:sz w:val="26"/>
    </w:rPr>
  </w:style>
  <w:style w:type="paragraph" w:customStyle="1" w:styleId="2">
    <w:name w:val="а2"/>
    <w:basedOn w:val="a"/>
    <w:rsid w:val="00344FE3"/>
    <w:pPr>
      <w:keepLines/>
      <w:overflowPunct/>
      <w:autoSpaceDE/>
      <w:autoSpaceDN/>
      <w:adjustRightInd/>
      <w:ind w:left="454" w:right="57" w:hanging="397"/>
    </w:pPr>
    <w:rPr>
      <w:sz w:val="26"/>
    </w:rPr>
  </w:style>
  <w:style w:type="paragraph" w:customStyle="1" w:styleId="3">
    <w:name w:val="а3"/>
    <w:basedOn w:val="a"/>
    <w:rsid w:val="00344FE3"/>
    <w:pPr>
      <w:keepLines/>
      <w:overflowPunct/>
      <w:autoSpaceDE/>
      <w:autoSpaceDN/>
      <w:adjustRightInd/>
      <w:ind w:left="652" w:right="57" w:hanging="595"/>
    </w:pPr>
    <w:rPr>
      <w:sz w:val="26"/>
    </w:rPr>
  </w:style>
  <w:style w:type="paragraph" w:customStyle="1" w:styleId="4">
    <w:name w:val="а4"/>
    <w:basedOn w:val="a"/>
    <w:rsid w:val="00344FE3"/>
    <w:pPr>
      <w:keepLines/>
      <w:overflowPunct/>
      <w:autoSpaceDE/>
      <w:autoSpaceDN/>
      <w:adjustRightInd/>
      <w:ind w:left="850" w:right="57" w:hanging="794"/>
    </w:pPr>
    <w:rPr>
      <w:sz w:val="26"/>
    </w:rPr>
  </w:style>
  <w:style w:type="paragraph" w:customStyle="1" w:styleId="5">
    <w:name w:val="а5"/>
    <w:basedOn w:val="a"/>
    <w:rsid w:val="00344FE3"/>
    <w:pPr>
      <w:keepLines/>
      <w:overflowPunct/>
      <w:autoSpaceDE/>
      <w:autoSpaceDN/>
      <w:adjustRightInd/>
      <w:ind w:left="1049" w:right="57" w:hanging="992"/>
    </w:pPr>
    <w:rPr>
      <w:sz w:val="26"/>
    </w:rPr>
  </w:style>
  <w:style w:type="paragraph" w:customStyle="1" w:styleId="10">
    <w:name w:val="à1"/>
    <w:basedOn w:val="a"/>
    <w:rsid w:val="00344FE3"/>
    <w:pPr>
      <w:keepLines/>
      <w:overflowPunct/>
      <w:autoSpaceDE/>
      <w:autoSpaceDN/>
      <w:adjustRightInd/>
      <w:ind w:left="255" w:right="57" w:hanging="198"/>
    </w:pPr>
    <w:rPr>
      <w:kern w:val="20"/>
      <w:sz w:val="26"/>
    </w:rPr>
  </w:style>
  <w:style w:type="paragraph" w:customStyle="1" w:styleId="20">
    <w:name w:val="à2"/>
    <w:basedOn w:val="a"/>
    <w:rsid w:val="00344FE3"/>
    <w:pPr>
      <w:keepLines/>
      <w:overflowPunct/>
      <w:autoSpaceDE/>
      <w:autoSpaceDN/>
      <w:adjustRightInd/>
      <w:ind w:left="454" w:right="57" w:hanging="397"/>
    </w:pPr>
    <w:rPr>
      <w:sz w:val="26"/>
    </w:rPr>
  </w:style>
  <w:style w:type="paragraph" w:customStyle="1" w:styleId="30">
    <w:name w:val="à3"/>
    <w:basedOn w:val="a"/>
    <w:rsid w:val="00344FE3"/>
    <w:pPr>
      <w:keepLines/>
      <w:overflowPunct/>
      <w:autoSpaceDE/>
      <w:autoSpaceDN/>
      <w:adjustRightInd/>
      <w:ind w:left="652" w:right="57" w:hanging="595"/>
    </w:pPr>
    <w:rPr>
      <w:sz w:val="26"/>
    </w:rPr>
  </w:style>
  <w:style w:type="character" w:styleId="a7">
    <w:name w:val="Hyperlink"/>
    <w:basedOn w:val="a0"/>
    <w:uiPriority w:val="99"/>
    <w:semiHidden/>
    <w:unhideWhenUsed/>
    <w:rsid w:val="00344F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30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2522</Words>
  <Characters>14382</Characters>
  <Application>Microsoft Office Word</Application>
  <DocSecurity>0</DocSecurity>
  <Lines>119</Lines>
  <Paragraphs>33</Paragraphs>
  <ScaleCrop>false</ScaleCrop>
  <Company>*</Company>
  <LinksUpToDate>false</LinksUpToDate>
  <CharactersWithSpaces>16871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dc:creator>
  <cp:keywords/>
  <dc:description/>
  <cp:lastModifiedBy>Т.А</cp:lastModifiedBy>
  <cp:revision>2</cp:revision>
  <dcterms:created xsi:type="dcterms:W3CDTF">2013-01-25T13:31:00Z</dcterms:created>
  <dcterms:modified xsi:type="dcterms:W3CDTF">2013-01-25T13:31:00Z</dcterms:modified>
</cp:coreProperties>
</file>